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FFFA" w14:textId="19E4BD2E" w:rsidR="00C170E4" w:rsidRPr="00D85A0B" w:rsidRDefault="00C170E4" w:rsidP="000F325C">
      <w:pPr>
        <w:shd w:val="clear" w:color="auto" w:fill="FFFFFF"/>
        <w:spacing w:after="240" w:line="594" w:lineRule="atLeast"/>
        <w:outlineLvl w:val="1"/>
        <w:rPr>
          <w:rFonts w:ascii="Georgia" w:eastAsia="Times New Roman" w:hAnsi="Georgia" w:cs="Times New Roman"/>
          <w:color w:val="000000"/>
          <w:sz w:val="54"/>
          <w:szCs w:val="54"/>
        </w:rPr>
      </w:pPr>
      <w:r w:rsidRPr="008D2C01">
        <w:rPr>
          <w:rFonts w:ascii="Georgia" w:eastAsia="Times New Roman" w:hAnsi="Georgia" w:cs="Times New Roman"/>
          <w:color w:val="000000"/>
          <w:sz w:val="54"/>
          <w:szCs w:val="54"/>
          <w:lang w:val="tr-TR"/>
        </w:rPr>
        <w:t>Solcu Kutu Oyunlarının Gizli Tarihi</w:t>
      </w:r>
      <w:r w:rsidR="007A15EE">
        <w:rPr>
          <w:rStyle w:val="FootnoteReference"/>
          <w:rFonts w:ascii="Georgia" w:eastAsia="Times New Roman" w:hAnsi="Georgia" w:cs="Times New Roman"/>
          <w:color w:val="000000"/>
          <w:sz w:val="54"/>
          <w:szCs w:val="54"/>
          <w:lang w:val="tr-TR"/>
        </w:rPr>
        <w:footnoteReference w:id="1"/>
      </w:r>
    </w:p>
    <w:p w14:paraId="579D0377" w14:textId="397E17C9" w:rsidR="00D85A0B" w:rsidRPr="00D85A0B" w:rsidRDefault="00C170E4" w:rsidP="00D85A0B">
      <w:pPr>
        <w:shd w:val="clear" w:color="auto" w:fill="FFFFFF"/>
        <w:spacing w:after="240"/>
        <w:rPr>
          <w:rFonts w:ascii="Georgia" w:eastAsia="Times New Roman" w:hAnsi="Georgia" w:cs="Times New Roman"/>
          <w:color w:val="000000"/>
          <w:sz w:val="26"/>
          <w:szCs w:val="26"/>
          <w:lang w:val="tr-TR"/>
        </w:rPr>
      </w:pPr>
      <w:r w:rsidRPr="008D2C01">
        <w:rPr>
          <w:rFonts w:ascii="Georgia" w:eastAsia="Times New Roman" w:hAnsi="Georgia" w:cs="Times New Roman"/>
          <w:color w:val="999999"/>
          <w:sz w:val="17"/>
          <w:szCs w:val="17"/>
          <w:lang w:val="tr-TR"/>
        </w:rPr>
        <w:t xml:space="preserve">18 Ekim 2016 </w:t>
      </w:r>
      <w:hyperlink r:id="rId9" w:history="1">
        <w:r w:rsidRPr="008D2C01">
          <w:rPr>
            <w:rFonts w:ascii="Georgia" w:eastAsia="Times New Roman" w:hAnsi="Georgia" w:cs="Times New Roman"/>
            <w:i/>
            <w:iCs/>
            <w:color w:val="9C162E"/>
            <w:sz w:val="20"/>
            <w:szCs w:val="20"/>
            <w:lang w:val="tr-TR"/>
          </w:rPr>
          <w:t>Brian Van Slyke</w:t>
        </w:r>
      </w:hyperlink>
      <w:r w:rsidRPr="008D2C01">
        <w:rPr>
          <w:rFonts w:ascii="Georgia" w:eastAsia="Times New Roman" w:hAnsi="Georgia" w:cs="Times New Roman"/>
          <w:i/>
          <w:iCs/>
          <w:color w:val="9C162E"/>
          <w:sz w:val="20"/>
          <w:szCs w:val="20"/>
          <w:lang w:val="tr-TR"/>
        </w:rPr>
        <w:t>, Truthout</w:t>
      </w:r>
    </w:p>
    <w:p w14:paraId="256D8853" w14:textId="77777777" w:rsidR="00D85A0B" w:rsidRPr="00D85A0B" w:rsidRDefault="00D85A0B" w:rsidP="000F325C">
      <w:pPr>
        <w:shd w:val="clear" w:color="auto" w:fill="FFFFFF"/>
        <w:spacing w:after="240"/>
        <w:rPr>
          <w:rFonts w:ascii="Georgia" w:hAnsi="Georgia" w:cs="Times New Roman"/>
          <w:bCs/>
          <w:color w:val="000000"/>
          <w:szCs w:val="18"/>
        </w:rPr>
      </w:pPr>
    </w:p>
    <w:p w14:paraId="5428E05A" w14:textId="77777777" w:rsidR="00C170E4" w:rsidRPr="008D2C01" w:rsidRDefault="00C170E4" w:rsidP="000F325C">
      <w:pPr>
        <w:shd w:val="clear" w:color="auto" w:fill="FFFFFF"/>
        <w:spacing w:after="240"/>
        <w:rPr>
          <w:rFonts w:ascii="Georgia" w:hAnsi="Georgia" w:cs="Times New Roman"/>
          <w:color w:val="000000"/>
          <w:sz w:val="26"/>
          <w:szCs w:val="26"/>
          <w:lang w:val="tr-TR"/>
        </w:rPr>
      </w:pPr>
      <w:r w:rsidRPr="008D2C01">
        <w:rPr>
          <w:rFonts w:ascii="Georgia" w:hAnsi="Georgia" w:cs="Times New Roman"/>
          <w:b/>
          <w:bCs/>
          <w:noProof/>
          <w:color w:val="000000"/>
          <w:sz w:val="18"/>
          <w:szCs w:val="18"/>
        </w:rPr>
        <w:drawing>
          <wp:inline distT="0" distB="0" distL="0" distR="0" wp14:anchorId="2F06B721" wp14:editId="2FAC3CF0">
            <wp:extent cx="5865707" cy="3515210"/>
            <wp:effectExtent l="0" t="0" r="1905" b="0"/>
            <wp:docPr id="9" name="Picture 9" descr="lizabeth Magie, inventor of The Landlord's Game, holds her game next to Monopoly. (Photo: Achetron.com, v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zabeth Magie, inventor of The Landlord's Game, holds her game next to Monopoly. (Photo: Achetron.com, via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40" cy="3516249"/>
                    </a:xfrm>
                    <a:prstGeom prst="rect">
                      <a:avLst/>
                    </a:prstGeom>
                    <a:noFill/>
                    <a:ln>
                      <a:noFill/>
                    </a:ln>
                  </pic:spPr>
                </pic:pic>
              </a:graphicData>
            </a:graphic>
          </wp:inline>
        </w:drawing>
      </w:r>
      <w:r w:rsidRPr="008D2C01">
        <w:rPr>
          <w:rFonts w:ascii="Georgia" w:hAnsi="Georgia" w:cs="Times New Roman"/>
          <w:b/>
          <w:bCs/>
          <w:color w:val="000000"/>
          <w:sz w:val="18"/>
          <w:szCs w:val="18"/>
          <w:lang w:val="tr-TR"/>
        </w:rPr>
        <w:t xml:space="preserve">Mülk Sahibi Oyunu’nun mucidi Elizabeth Magie, </w:t>
      </w:r>
      <w:r w:rsidR="008D2C01" w:rsidRPr="008D2C01">
        <w:rPr>
          <w:rFonts w:ascii="Georgia" w:hAnsi="Georgia" w:cs="Times New Roman"/>
          <w:b/>
          <w:bCs/>
          <w:color w:val="000000"/>
          <w:sz w:val="18"/>
          <w:szCs w:val="18"/>
          <w:lang w:val="tr-TR"/>
        </w:rPr>
        <w:t xml:space="preserve">kendi </w:t>
      </w:r>
      <w:r w:rsidRPr="008D2C01">
        <w:rPr>
          <w:rFonts w:ascii="Georgia" w:hAnsi="Georgia" w:cs="Times New Roman"/>
          <w:b/>
          <w:bCs/>
          <w:color w:val="000000"/>
          <w:sz w:val="18"/>
          <w:szCs w:val="18"/>
          <w:lang w:val="tr-TR"/>
        </w:rPr>
        <w:t xml:space="preserve">oyununu Monopoly ile yanyana tutuyor (Foto: Achetron.com, </w:t>
      </w:r>
      <w:r w:rsidR="0040242D">
        <w:rPr>
          <w:rFonts w:ascii="Georgia" w:hAnsi="Georgia" w:cs="Times New Roman"/>
          <w:b/>
          <w:bCs/>
          <w:color w:val="000000"/>
          <w:sz w:val="18"/>
          <w:szCs w:val="18"/>
          <w:lang w:val="tr-TR"/>
        </w:rPr>
        <w:t xml:space="preserve">via </w:t>
      </w:r>
      <w:r w:rsidRPr="008D2C01">
        <w:rPr>
          <w:rFonts w:ascii="Georgia" w:hAnsi="Georgia" w:cs="Times New Roman"/>
          <w:b/>
          <w:bCs/>
          <w:color w:val="000000"/>
          <w:sz w:val="18"/>
          <w:szCs w:val="18"/>
          <w:lang w:val="tr-TR"/>
        </w:rPr>
        <w:t>Creative Commons)</w:t>
      </w:r>
    </w:p>
    <w:p w14:paraId="3F33CD3D" w14:textId="77777777" w:rsidR="00C170E4" w:rsidRPr="008D2C01" w:rsidRDefault="00C170E4" w:rsidP="000F325C">
      <w:pPr>
        <w:shd w:val="clear" w:color="auto" w:fill="FFFFFF"/>
        <w:spacing w:after="240"/>
        <w:rPr>
          <w:rFonts w:ascii="Georgia" w:hAnsi="Georgia" w:cs="Times New Roman"/>
          <w:color w:val="000000"/>
          <w:sz w:val="26"/>
          <w:szCs w:val="26"/>
          <w:lang w:val="tr-TR"/>
        </w:rPr>
      </w:pPr>
      <w:r w:rsidRPr="008D2C01">
        <w:rPr>
          <w:rFonts w:ascii="Georgia" w:hAnsi="Georgia" w:cs="Times New Roman"/>
          <w:color w:val="000000"/>
          <w:sz w:val="26"/>
          <w:szCs w:val="26"/>
          <w:lang w:val="tr-TR"/>
        </w:rPr>
        <w:t xml:space="preserve">Kutu oyunlarının “alt tarafı oyun” olduğunu mu düşünüyorsunuz? Bir daha düşünün. Savaş, fetih ve kâr temalı sayısız oyunun (ki itiraf edeyim ben de bu oyunları oynayarak ve severek büyüdüm) karşısında duran solcu kutu oyunlarının pek bilinmeyen fakat </w:t>
      </w:r>
      <w:r w:rsidR="00A02186">
        <w:rPr>
          <w:rFonts w:ascii="Georgia" w:hAnsi="Georgia" w:cs="Times New Roman"/>
          <w:color w:val="000000"/>
          <w:sz w:val="26"/>
          <w:szCs w:val="26"/>
          <w:lang w:val="tr-TR"/>
        </w:rPr>
        <w:t>hareketli</w:t>
      </w:r>
      <w:r w:rsidRPr="008D2C01">
        <w:rPr>
          <w:rFonts w:ascii="Georgia" w:hAnsi="Georgia" w:cs="Times New Roman"/>
          <w:color w:val="000000"/>
          <w:sz w:val="26"/>
          <w:szCs w:val="26"/>
          <w:lang w:val="tr-TR"/>
        </w:rPr>
        <w:t xml:space="preserve"> bir tarihi var.</w:t>
      </w:r>
    </w:p>
    <w:p w14:paraId="41557042" w14:textId="77777777" w:rsidR="008D2C01" w:rsidRDefault="00C170E4" w:rsidP="000F325C">
      <w:pPr>
        <w:shd w:val="clear" w:color="auto" w:fill="FFFFFF"/>
        <w:spacing w:after="240"/>
        <w:rPr>
          <w:rFonts w:ascii="Georgia" w:hAnsi="Georgia" w:cs="Times New Roman"/>
          <w:color w:val="000000"/>
          <w:sz w:val="26"/>
          <w:szCs w:val="26"/>
          <w:lang w:val="tr-TR"/>
        </w:rPr>
      </w:pPr>
      <w:r w:rsidRPr="008D2C01">
        <w:rPr>
          <w:rFonts w:ascii="Georgia" w:hAnsi="Georgia" w:cs="Times New Roman"/>
          <w:color w:val="000000"/>
          <w:sz w:val="26"/>
          <w:szCs w:val="26"/>
          <w:lang w:val="tr-TR"/>
        </w:rPr>
        <w:t xml:space="preserve">Kimileri bu fikirle dalga geçse de, nihayetinde, </w:t>
      </w:r>
      <w:hyperlink r:id="rId11" w:history="1">
        <w:r w:rsidRPr="008D2C01">
          <w:rPr>
            <w:rStyle w:val="Hyperlink"/>
            <w:rFonts w:ascii="Georgia" w:hAnsi="Georgia" w:cs="Times New Roman"/>
            <w:sz w:val="26"/>
            <w:szCs w:val="26"/>
            <w:lang w:val="tr-TR"/>
          </w:rPr>
          <w:t>siyaseti oyunların dışında tutamayız</w:t>
        </w:r>
      </w:hyperlink>
      <w:r w:rsidR="008D2C01" w:rsidRPr="008D2C01">
        <w:rPr>
          <w:rFonts w:ascii="Georgia" w:hAnsi="Georgia" w:cs="Times New Roman"/>
          <w:color w:val="000000"/>
          <w:sz w:val="26"/>
          <w:szCs w:val="26"/>
          <w:lang w:val="tr-TR"/>
        </w:rPr>
        <w:t xml:space="preserve">, doğrusu </w:t>
      </w:r>
      <w:r w:rsidRPr="008D2C01">
        <w:rPr>
          <w:rFonts w:ascii="Georgia" w:hAnsi="Georgia" w:cs="Times New Roman"/>
          <w:color w:val="000000"/>
          <w:sz w:val="26"/>
          <w:szCs w:val="26"/>
          <w:lang w:val="tr-TR"/>
        </w:rPr>
        <w:t>bunu yapmaya çalışmamalıyız da.</w:t>
      </w:r>
      <w:r w:rsidR="008D2C01" w:rsidRPr="008D2C01">
        <w:rPr>
          <w:rFonts w:ascii="Georgia" w:hAnsi="Georgia" w:cs="Times New Roman"/>
          <w:color w:val="000000"/>
          <w:sz w:val="26"/>
          <w:szCs w:val="26"/>
          <w:lang w:val="tr-TR"/>
        </w:rPr>
        <w:t xml:space="preserve"> Tıpkı kurmacalar ve diğer sanat eserleri gibi oyunlar da inançlarımızı, korkularımızı, değelerimizi, umutlarımızı ve düşlerimizi yansıtırlar. Hayal gücümüzü kullanarak statükoya meydan okumamıza yardımcı olabilirler. Yüz yılı aşkın süredir, daha iyi bir dünya için mücadelede kullanılmak üzere tasarlanan kutu oyunları var – en önde gelen örneklerinden biri de Monopoly.</w:t>
      </w:r>
    </w:p>
    <w:p w14:paraId="05C05851" w14:textId="77777777" w:rsidR="008D2C01" w:rsidRPr="008D2C01" w:rsidRDefault="008D2C01" w:rsidP="000F325C">
      <w:pPr>
        <w:shd w:val="clear" w:color="auto" w:fill="FFFFFF"/>
        <w:spacing w:after="240"/>
        <w:rPr>
          <w:rFonts w:ascii="Georgia" w:hAnsi="Georgia" w:cs="Times New Roman"/>
          <w:color w:val="000000"/>
          <w:sz w:val="26"/>
          <w:szCs w:val="26"/>
          <w:lang w:val="tr-TR"/>
        </w:rPr>
      </w:pPr>
      <w:r>
        <w:rPr>
          <w:rFonts w:ascii="Georgia" w:hAnsi="Georgia" w:cs="Times New Roman"/>
          <w:color w:val="000000"/>
          <w:sz w:val="26"/>
          <w:szCs w:val="26"/>
          <w:lang w:val="tr-TR"/>
        </w:rPr>
        <w:t>Bir saniye, nasıl yani? Monopoly solcu bir oyun mu?</w:t>
      </w:r>
    </w:p>
    <w:p w14:paraId="3F08C1B7" w14:textId="77777777" w:rsidR="008D2C01" w:rsidRDefault="008D2C01"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Bunun yanıtı hem evet hem hayır.</w:t>
      </w:r>
      <w:proofErr w:type="gramEnd"/>
    </w:p>
    <w:p w14:paraId="4DFC5C5A" w14:textId="77777777" w:rsidR="00C170E4" w:rsidRDefault="00A02186" w:rsidP="000F325C">
      <w:pPr>
        <w:shd w:val="clear" w:color="auto" w:fill="FFFFFF"/>
        <w:spacing w:after="240"/>
        <w:rPr>
          <w:rFonts w:ascii="Georgia" w:hAnsi="Georgia" w:cs="Times New Roman"/>
          <w:color w:val="000000"/>
          <w:sz w:val="26"/>
          <w:szCs w:val="26"/>
        </w:rPr>
      </w:pPr>
      <w:r>
        <w:rPr>
          <w:rFonts w:ascii="Georgia" w:hAnsi="Georgia" w:cs="Times New Roman"/>
          <w:color w:val="000000"/>
          <w:sz w:val="26"/>
          <w:szCs w:val="26"/>
        </w:rPr>
        <w:lastRenderedPageBreak/>
        <w:t>İnanması zor olsa da, kötü nam sahibi</w:t>
      </w:r>
      <w:r w:rsidR="008D2C01">
        <w:rPr>
          <w:rFonts w:ascii="Georgia" w:hAnsi="Georgia" w:cs="Times New Roman"/>
          <w:color w:val="000000"/>
          <w:sz w:val="26"/>
          <w:szCs w:val="26"/>
        </w:rPr>
        <w:t xml:space="preserve"> Monopoly</w:t>
      </w:r>
      <w:r w:rsidR="00E73BC8">
        <w:rPr>
          <w:rFonts w:ascii="Georgia" w:hAnsi="Georgia" w:cs="Times New Roman"/>
          <w:color w:val="000000"/>
          <w:sz w:val="26"/>
          <w:szCs w:val="26"/>
        </w:rPr>
        <w:t>’nin</w:t>
      </w:r>
      <w:r w:rsidR="008D2C01">
        <w:rPr>
          <w:rFonts w:ascii="Georgia" w:hAnsi="Georgia" w:cs="Times New Roman"/>
          <w:color w:val="000000"/>
          <w:sz w:val="26"/>
          <w:szCs w:val="26"/>
        </w:rPr>
        <w:t>, hani şu tatil günlerinde</w:t>
      </w:r>
      <w:r w:rsidR="00E73BC8">
        <w:rPr>
          <w:rFonts w:ascii="Georgia" w:hAnsi="Georgia" w:cs="Times New Roman"/>
          <w:color w:val="000000"/>
          <w:sz w:val="26"/>
          <w:szCs w:val="26"/>
        </w:rPr>
        <w:t xml:space="preserve"> oynarken arkadaşlarımızı kazıklayıp sevdiklerimize sinir olduğumuz oyunun kökleri, aslında ekonomik değişim talep </w:t>
      </w:r>
      <w:proofErr w:type="gramStart"/>
      <w:r w:rsidR="00E73BC8">
        <w:rPr>
          <w:rFonts w:ascii="Georgia" w:hAnsi="Georgia" w:cs="Times New Roman"/>
          <w:color w:val="000000"/>
          <w:sz w:val="26"/>
          <w:szCs w:val="26"/>
        </w:rPr>
        <w:t>eden</w:t>
      </w:r>
      <w:proofErr w:type="gramEnd"/>
      <w:r w:rsidR="00E73BC8">
        <w:rPr>
          <w:rFonts w:ascii="Georgia" w:hAnsi="Georgia" w:cs="Times New Roman"/>
          <w:color w:val="000000"/>
          <w:sz w:val="26"/>
          <w:szCs w:val="26"/>
        </w:rPr>
        <w:t xml:space="preserve"> bir harekete uzanıyor.</w:t>
      </w:r>
    </w:p>
    <w:p w14:paraId="48753A11" w14:textId="2180E1FA" w:rsidR="000F325C" w:rsidRPr="00C170E4" w:rsidRDefault="00E73BC8" w:rsidP="000F325C">
      <w:pPr>
        <w:shd w:val="clear" w:color="auto" w:fill="FFFFFF"/>
        <w:spacing w:after="240"/>
        <w:rPr>
          <w:rFonts w:ascii="Georgia" w:hAnsi="Georgia" w:cs="Times New Roman"/>
          <w:color w:val="000000"/>
          <w:sz w:val="26"/>
          <w:szCs w:val="26"/>
        </w:rPr>
      </w:pPr>
      <w:r>
        <w:rPr>
          <w:rFonts w:ascii="Georgia" w:hAnsi="Georgia" w:cs="Times New Roman"/>
          <w:color w:val="000000"/>
          <w:sz w:val="26"/>
          <w:szCs w:val="26"/>
        </w:rPr>
        <w:t xml:space="preserve">En yaygın olarak bilinen hikaye Monopoly’nin 1930’lardaki Büyük Bunalım esnasında Charles Darrow adlı bir </w:t>
      </w:r>
      <w:proofErr w:type="gramStart"/>
      <w:r>
        <w:rPr>
          <w:rFonts w:ascii="Georgia" w:hAnsi="Georgia" w:cs="Times New Roman"/>
          <w:color w:val="000000"/>
          <w:sz w:val="26"/>
          <w:szCs w:val="26"/>
        </w:rPr>
        <w:t>adam</w:t>
      </w:r>
      <w:proofErr w:type="gramEnd"/>
      <w:r>
        <w:rPr>
          <w:rFonts w:ascii="Georgia" w:hAnsi="Georgia" w:cs="Times New Roman"/>
          <w:color w:val="000000"/>
          <w:sz w:val="26"/>
          <w:szCs w:val="26"/>
        </w:rPr>
        <w:t xml:space="preserve"> tarafından tasarlandığı. Fakat acele etmeyelim: sonradan anlaşılıyor ki orijinal Monopoly aslında bundan en </w:t>
      </w:r>
      <w:proofErr w:type="gramStart"/>
      <w:r>
        <w:rPr>
          <w:rFonts w:ascii="Georgia" w:hAnsi="Georgia" w:cs="Times New Roman"/>
          <w:color w:val="000000"/>
          <w:sz w:val="26"/>
          <w:szCs w:val="26"/>
        </w:rPr>
        <w:t>az</w:t>
      </w:r>
      <w:proofErr w:type="gramEnd"/>
      <w:r>
        <w:rPr>
          <w:rFonts w:ascii="Georgia" w:hAnsi="Georgia" w:cs="Times New Roman"/>
          <w:color w:val="000000"/>
          <w:sz w:val="26"/>
          <w:szCs w:val="26"/>
        </w:rPr>
        <w:t xml:space="preserve"> otuz sene önce, Elizabeth Magie adlı Quaker bir kadın tarafından icat ediliyor. </w:t>
      </w:r>
      <w:proofErr w:type="gramStart"/>
      <w:r w:rsidR="0013124C">
        <w:rPr>
          <w:rFonts w:ascii="Georgia" w:hAnsi="Georgia" w:cs="Times New Roman"/>
          <w:color w:val="000000"/>
          <w:sz w:val="26"/>
          <w:szCs w:val="26"/>
        </w:rPr>
        <w:t xml:space="preserve">Magie bu fikir aklına ilk geldiğinde oyuna </w:t>
      </w:r>
      <w:r w:rsidR="0013124C" w:rsidRPr="00A02186">
        <w:rPr>
          <w:rFonts w:ascii="Georgia" w:hAnsi="Georgia" w:cs="Times New Roman"/>
          <w:i/>
          <w:color w:val="000000"/>
          <w:sz w:val="26"/>
          <w:szCs w:val="26"/>
        </w:rPr>
        <w:t>Mülk Sahibi Oyunu</w:t>
      </w:r>
      <w:r w:rsidR="0013124C">
        <w:rPr>
          <w:rFonts w:ascii="Georgia" w:hAnsi="Georgia" w:cs="Times New Roman"/>
          <w:color w:val="000000"/>
          <w:sz w:val="26"/>
          <w:szCs w:val="26"/>
        </w:rPr>
        <w:t xml:space="preserve"> adını vermiş.</w:t>
      </w:r>
      <w:proofErr w:type="gramEnd"/>
      <w:r w:rsidR="0013124C">
        <w:rPr>
          <w:rFonts w:ascii="Georgia" w:hAnsi="Georgia" w:cs="Times New Roman"/>
          <w:color w:val="000000"/>
          <w:sz w:val="26"/>
          <w:szCs w:val="26"/>
        </w:rPr>
        <w:t xml:space="preserve"> Oyunun amacının ne olduğunu açıkça söylemiş: “yarattığı tüm </w:t>
      </w:r>
      <w:r w:rsidR="00A468C9">
        <w:rPr>
          <w:rFonts w:ascii="Georgia" w:hAnsi="Georgia" w:cs="Times New Roman"/>
          <w:color w:val="000000"/>
          <w:sz w:val="26"/>
          <w:szCs w:val="26"/>
        </w:rPr>
        <w:t xml:space="preserve">olumsuz </w:t>
      </w:r>
      <w:r w:rsidR="0013124C">
        <w:rPr>
          <w:rFonts w:ascii="Georgia" w:hAnsi="Georgia" w:cs="Times New Roman"/>
          <w:color w:val="000000"/>
          <w:sz w:val="26"/>
          <w:szCs w:val="26"/>
        </w:rPr>
        <w:t xml:space="preserve">sonuçlar ile birlikte </w:t>
      </w:r>
      <w:r w:rsidR="0013124C" w:rsidRPr="0013124C">
        <w:rPr>
          <w:rFonts w:ascii="Georgia" w:hAnsi="Georgia" w:cs="Times New Roman"/>
          <w:color w:val="000000"/>
          <w:sz w:val="26"/>
          <w:szCs w:val="26"/>
        </w:rPr>
        <w:t>mevcut arazi kapma sistemini</w:t>
      </w:r>
      <w:r w:rsidR="0040242D">
        <w:rPr>
          <w:rFonts w:ascii="Georgia" w:hAnsi="Georgia" w:cs="Times New Roman"/>
          <w:color w:val="000000"/>
          <w:sz w:val="26"/>
          <w:szCs w:val="26"/>
        </w:rPr>
        <w:t xml:space="preserve">n pratik bir </w:t>
      </w:r>
      <w:r w:rsidR="00A468C9">
        <w:rPr>
          <w:rFonts w:ascii="Georgia" w:hAnsi="Georgia" w:cs="Times New Roman"/>
          <w:color w:val="000000"/>
          <w:sz w:val="26"/>
          <w:szCs w:val="26"/>
        </w:rPr>
        <w:t>ifadesini</w:t>
      </w:r>
      <w:r w:rsidR="0013124C">
        <w:rPr>
          <w:rFonts w:ascii="Georgia" w:hAnsi="Georgia" w:cs="Times New Roman"/>
          <w:color w:val="000000"/>
          <w:sz w:val="26"/>
          <w:szCs w:val="26"/>
        </w:rPr>
        <w:t>”</w:t>
      </w:r>
      <w:r>
        <w:rPr>
          <w:rFonts w:ascii="Georgia" w:hAnsi="Georgia" w:cs="Times New Roman"/>
          <w:color w:val="000000"/>
          <w:sz w:val="26"/>
          <w:szCs w:val="26"/>
        </w:rPr>
        <w:t xml:space="preserve"> </w:t>
      </w:r>
      <w:r w:rsidR="0013124C">
        <w:rPr>
          <w:rFonts w:ascii="Georgia" w:hAnsi="Georgia" w:cs="Times New Roman"/>
          <w:color w:val="000000"/>
          <w:sz w:val="26"/>
          <w:szCs w:val="26"/>
        </w:rPr>
        <w:t>ortaya koymak.</w:t>
      </w:r>
    </w:p>
    <w:p w14:paraId="54417970" w14:textId="2670E53F" w:rsidR="000F325C" w:rsidRPr="000F325C" w:rsidRDefault="00C170E4" w:rsidP="000F325C">
      <w:pPr>
        <w:shd w:val="clear" w:color="auto" w:fill="FFFFFF"/>
        <w:spacing w:after="240"/>
        <w:rPr>
          <w:rFonts w:ascii="Georgia" w:hAnsi="Georgia" w:cs="Times New Roman"/>
          <w:b/>
          <w:bCs/>
          <w:color w:val="000000"/>
          <w:sz w:val="18"/>
          <w:szCs w:val="18"/>
        </w:rPr>
      </w:pPr>
      <w:r w:rsidRPr="00C170E4">
        <w:rPr>
          <w:rFonts w:ascii="Georgia" w:hAnsi="Georgia" w:cs="Times New Roman"/>
          <w:b/>
          <w:bCs/>
          <w:noProof/>
          <w:color w:val="000000"/>
          <w:sz w:val="18"/>
          <w:szCs w:val="18"/>
        </w:rPr>
        <w:drawing>
          <wp:inline distT="0" distB="0" distL="0" distR="0" wp14:anchorId="7DAA95C1" wp14:editId="7B2DA787">
            <wp:extent cx="5773994" cy="5773994"/>
            <wp:effectExtent l="0" t="0" r="0" b="0"/>
            <wp:docPr id="10" name="Picture 10" descr="his is one version of what The Landlord's Game looked like. (Photo: Wikimedia, v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 is one version of what The Landlord's Game looked like. (Photo: Wikimedia, via Creative Comm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4135" cy="5774135"/>
                    </a:xfrm>
                    <a:prstGeom prst="rect">
                      <a:avLst/>
                    </a:prstGeom>
                    <a:noFill/>
                    <a:ln>
                      <a:noFill/>
                    </a:ln>
                  </pic:spPr>
                </pic:pic>
              </a:graphicData>
            </a:graphic>
          </wp:inline>
        </w:drawing>
      </w:r>
      <w:proofErr w:type="gramStart"/>
      <w:r w:rsidR="0040242D">
        <w:rPr>
          <w:rFonts w:ascii="Georgia" w:hAnsi="Georgia" w:cs="Times New Roman"/>
          <w:b/>
          <w:bCs/>
          <w:color w:val="000000"/>
          <w:sz w:val="18"/>
          <w:szCs w:val="18"/>
        </w:rPr>
        <w:t>Mülk Sahibi Oyunu’nun bir versiyonunun görünüşü</w:t>
      </w:r>
      <w:r w:rsidRPr="00C170E4">
        <w:rPr>
          <w:rFonts w:ascii="Georgia" w:hAnsi="Georgia" w:cs="Times New Roman"/>
          <w:b/>
          <w:bCs/>
          <w:color w:val="000000"/>
          <w:sz w:val="18"/>
          <w:szCs w:val="18"/>
        </w:rPr>
        <w:t>.</w:t>
      </w:r>
      <w:proofErr w:type="gramEnd"/>
      <w:r w:rsidRPr="00C170E4">
        <w:rPr>
          <w:rFonts w:ascii="Georgia" w:hAnsi="Georgia" w:cs="Times New Roman"/>
          <w:b/>
          <w:bCs/>
          <w:color w:val="000000"/>
          <w:sz w:val="18"/>
          <w:szCs w:val="18"/>
        </w:rPr>
        <w:t xml:space="preserve"> (</w:t>
      </w:r>
      <w:r w:rsidR="0040242D">
        <w:rPr>
          <w:rFonts w:ascii="Georgia" w:hAnsi="Georgia" w:cs="Times New Roman"/>
          <w:b/>
          <w:bCs/>
          <w:color w:val="000000"/>
          <w:sz w:val="18"/>
          <w:szCs w:val="18"/>
        </w:rPr>
        <w:t xml:space="preserve">Foto: Wikimedia, via </w:t>
      </w:r>
      <w:r w:rsidRPr="00C170E4">
        <w:rPr>
          <w:rFonts w:ascii="Georgia" w:hAnsi="Georgia" w:cs="Times New Roman"/>
          <w:b/>
          <w:bCs/>
          <w:color w:val="000000"/>
          <w:sz w:val="18"/>
          <w:szCs w:val="18"/>
        </w:rPr>
        <w:t>Creative Commons)</w:t>
      </w:r>
    </w:p>
    <w:p w14:paraId="10E0BA26" w14:textId="77777777" w:rsidR="000F325C" w:rsidRDefault="00040D9C" w:rsidP="000F325C">
      <w:pPr>
        <w:shd w:val="clear" w:color="auto" w:fill="FFFFFF"/>
        <w:spacing w:after="240"/>
        <w:rPr>
          <w:rFonts w:ascii="Georgia" w:hAnsi="Georgia" w:cs="Times New Roman"/>
          <w:sz w:val="26"/>
          <w:szCs w:val="26"/>
        </w:rPr>
      </w:pPr>
      <w:r>
        <w:rPr>
          <w:rFonts w:ascii="Georgia" w:hAnsi="Georgia" w:cs="Times New Roman"/>
          <w:sz w:val="26"/>
          <w:szCs w:val="26"/>
        </w:rPr>
        <w:t>(</w:t>
      </w:r>
      <w:r w:rsidRPr="00040D9C">
        <w:rPr>
          <w:rFonts w:ascii="Georgia" w:hAnsi="Georgia" w:cs="Times New Roman"/>
          <w:sz w:val="26"/>
          <w:szCs w:val="26"/>
        </w:rPr>
        <w:t>..</w:t>
      </w:r>
      <w:r>
        <w:rPr>
          <w:rFonts w:ascii="Georgia" w:hAnsi="Georgia" w:cs="Times New Roman"/>
          <w:sz w:val="26"/>
          <w:szCs w:val="26"/>
        </w:rPr>
        <w:t xml:space="preserve">.) </w:t>
      </w:r>
    </w:p>
    <w:p w14:paraId="53FB6BCE" w14:textId="1851F616" w:rsidR="00040D9C" w:rsidRDefault="00040D9C" w:rsidP="000F325C">
      <w:pPr>
        <w:shd w:val="clear" w:color="auto" w:fill="FFFFFF"/>
        <w:spacing w:after="240"/>
        <w:rPr>
          <w:rFonts w:ascii="Georgia" w:hAnsi="Georgia" w:cs="Times New Roman"/>
          <w:sz w:val="26"/>
          <w:szCs w:val="26"/>
          <w:lang w:val="tr-TR"/>
        </w:rPr>
      </w:pPr>
      <w:proofErr w:type="gramStart"/>
      <w:r>
        <w:rPr>
          <w:rFonts w:ascii="Georgia" w:hAnsi="Georgia" w:cs="Times New Roman"/>
          <w:sz w:val="26"/>
          <w:szCs w:val="26"/>
        </w:rPr>
        <w:t>Mag</w:t>
      </w:r>
      <w:r>
        <w:rPr>
          <w:rFonts w:ascii="Georgia" w:hAnsi="Georgia" w:cs="Times New Roman"/>
          <w:sz w:val="26"/>
          <w:szCs w:val="26"/>
          <w:lang w:val="tr-TR"/>
        </w:rPr>
        <w:t>ie’nin kimi alternatif ekonomi değerleri oyuna da yedirilmişti.</w:t>
      </w:r>
      <w:proofErr w:type="gramEnd"/>
      <w:r>
        <w:rPr>
          <w:rFonts w:ascii="Georgia" w:hAnsi="Georgia" w:cs="Times New Roman"/>
          <w:sz w:val="26"/>
          <w:szCs w:val="26"/>
          <w:lang w:val="tr-TR"/>
        </w:rPr>
        <w:t xml:space="preserve"> Oyuncuların “Başlangıç”tan her geçişte para almalarının orijinal gerekçesi “Dünya üzerinde fazlasıyla emek sarf etmiş olmaları” idi.</w:t>
      </w:r>
    </w:p>
    <w:p w14:paraId="58AFB293" w14:textId="3F0F41B7" w:rsidR="000F325C" w:rsidRPr="000F325C" w:rsidRDefault="00040D9C" w:rsidP="000F325C">
      <w:pPr>
        <w:shd w:val="clear" w:color="auto" w:fill="FFFFFF"/>
        <w:spacing w:after="240"/>
        <w:rPr>
          <w:rFonts w:ascii="Georgia" w:hAnsi="Georgia" w:cs="Times New Roman"/>
          <w:sz w:val="26"/>
          <w:szCs w:val="26"/>
        </w:rPr>
      </w:pPr>
      <w:r>
        <w:rPr>
          <w:rFonts w:ascii="Georgia" w:hAnsi="Georgia" w:cs="Times New Roman"/>
          <w:sz w:val="26"/>
          <w:szCs w:val="26"/>
          <w:lang w:val="tr-TR"/>
        </w:rPr>
        <w:t xml:space="preserve">The New York Times’ta çıkan </w:t>
      </w:r>
      <w:hyperlink r:id="rId13" w:history="1">
        <w:r w:rsidRPr="00040D9C">
          <w:rPr>
            <w:rStyle w:val="Hyperlink"/>
            <w:rFonts w:ascii="Georgia" w:hAnsi="Georgia" w:cs="Times New Roman"/>
            <w:sz w:val="26"/>
            <w:szCs w:val="26"/>
            <w:lang w:val="tr-TR"/>
          </w:rPr>
          <w:t>2015 tarihli makale</w:t>
        </w:r>
      </w:hyperlink>
      <w:r>
        <w:rPr>
          <w:rFonts w:ascii="Georgia" w:hAnsi="Georgia" w:cs="Times New Roman"/>
          <w:sz w:val="26"/>
          <w:szCs w:val="26"/>
          <w:lang w:val="tr-TR"/>
        </w:rPr>
        <w:t>ye göre:</w:t>
      </w:r>
    </w:p>
    <w:p w14:paraId="415CDEC9" w14:textId="548A4CC3" w:rsidR="00530EE6" w:rsidRPr="000F325C" w:rsidRDefault="00530EE6" w:rsidP="000F325C">
      <w:pPr>
        <w:shd w:val="clear" w:color="auto" w:fill="FFFFFF"/>
        <w:spacing w:after="240"/>
        <w:ind w:left="720"/>
        <w:rPr>
          <w:rFonts w:ascii="Georgia" w:hAnsi="Georgia" w:cs="Times New Roman"/>
          <w:szCs w:val="26"/>
        </w:rPr>
      </w:pPr>
      <w:r w:rsidRPr="000F325C">
        <w:rPr>
          <w:rFonts w:ascii="Georgia" w:hAnsi="Georgia" w:cs="Times New Roman"/>
          <w:szCs w:val="26"/>
          <w:lang w:val="tr-TR"/>
        </w:rPr>
        <w:t>[Magie] oyunu için iki farklı kural grubu oluşturmuştu: servet yaratıldığında herkesin ödüllendirildiği anti-tekelci kurallar, ve tekel oluşturarak rakipleri ezmenin amaçlandığı tekelci kurallar. Onun bu ikili yaklaşımı, ilk kural grubunun ahlakî üstünlüğünü göstermeye çalışan öğretici bir araçtı.</w:t>
      </w:r>
    </w:p>
    <w:p w14:paraId="0F3F2E87" w14:textId="39EFDD1F" w:rsidR="000F325C" w:rsidRDefault="00530EE6" w:rsidP="000F325C">
      <w:pPr>
        <w:shd w:val="clear" w:color="auto" w:fill="FFFFFF"/>
        <w:spacing w:after="240"/>
        <w:ind w:left="720"/>
        <w:rPr>
          <w:rFonts w:ascii="Georgia" w:hAnsi="Georgia" w:cs="Times New Roman"/>
          <w:szCs w:val="26"/>
          <w:lang w:val="tr-TR"/>
        </w:rPr>
      </w:pPr>
      <w:r w:rsidRPr="000F325C">
        <w:rPr>
          <w:rFonts w:ascii="Georgia" w:hAnsi="Georgia" w:cs="Times New Roman"/>
          <w:szCs w:val="26"/>
          <w:lang w:val="tr-TR"/>
        </w:rPr>
        <w:t>Ne var ki</w:t>
      </w:r>
      <w:r w:rsidR="00E64888" w:rsidRPr="000F325C">
        <w:rPr>
          <w:rFonts w:ascii="Georgia" w:hAnsi="Georgia" w:cs="Times New Roman"/>
          <w:szCs w:val="26"/>
          <w:lang w:val="tr-TR"/>
        </w:rPr>
        <w:t>, Darrow’un kendisinin olduğunu iddia ederek Parker Brothers’a satması sonucunda,</w:t>
      </w:r>
      <w:r w:rsidRPr="000F325C">
        <w:rPr>
          <w:rFonts w:ascii="Georgia" w:hAnsi="Georgia" w:cs="Times New Roman"/>
          <w:szCs w:val="26"/>
          <w:lang w:val="tr-TR"/>
        </w:rPr>
        <w:t xml:space="preserve"> oyunun tekelci olan versiyonu tuttu.</w:t>
      </w:r>
      <w:r w:rsidR="00E64888" w:rsidRPr="000F325C">
        <w:rPr>
          <w:rFonts w:ascii="Georgia" w:hAnsi="Georgia" w:cs="Times New Roman"/>
          <w:szCs w:val="26"/>
          <w:lang w:val="tr-TR"/>
        </w:rPr>
        <w:t xml:space="preserve"> Darrow telif ücreti almasını sağlayan bir anlaşma ile milyonlar kazanırken, Magie’nin tasarımından kazandığı miktar topu topu 500</w:t>
      </w:r>
      <w:r w:rsidR="003D5B79" w:rsidRPr="000F325C">
        <w:rPr>
          <w:rFonts w:ascii="Georgia" w:hAnsi="Georgia" w:cs="Times New Roman"/>
          <w:szCs w:val="26"/>
          <w:lang w:val="tr-TR"/>
        </w:rPr>
        <w:t xml:space="preserve">$ oldu. </w:t>
      </w:r>
    </w:p>
    <w:p w14:paraId="3B29C632" w14:textId="4202D237" w:rsidR="003D5B79" w:rsidRPr="000F325C" w:rsidRDefault="003D5B79" w:rsidP="000F325C">
      <w:pPr>
        <w:shd w:val="clear" w:color="auto" w:fill="FFFFFF"/>
        <w:spacing w:after="240"/>
        <w:rPr>
          <w:rFonts w:ascii="Georgia" w:hAnsi="Georgia" w:cs="Times New Roman"/>
          <w:szCs w:val="26"/>
          <w:lang w:val="tr-TR"/>
        </w:rPr>
      </w:pPr>
      <w:r>
        <w:rPr>
          <w:rFonts w:ascii="Georgia" w:hAnsi="Georgia" w:cs="Times New Roman"/>
          <w:sz w:val="26"/>
          <w:szCs w:val="26"/>
          <w:lang w:val="tr-TR"/>
        </w:rPr>
        <w:t>(...)</w:t>
      </w:r>
    </w:p>
    <w:p w14:paraId="2E53C2FA" w14:textId="63BB7B92" w:rsidR="003D5B79" w:rsidRPr="003D5B79" w:rsidRDefault="00C170E4" w:rsidP="000F325C">
      <w:pPr>
        <w:shd w:val="clear" w:color="auto" w:fill="FFFFFF"/>
        <w:spacing w:after="240"/>
        <w:rPr>
          <w:rFonts w:ascii="Georgia" w:hAnsi="Georgia" w:cs="Times New Roman"/>
          <w:b/>
          <w:bCs/>
          <w:color w:val="000000"/>
          <w:sz w:val="26"/>
          <w:szCs w:val="26"/>
        </w:rPr>
      </w:pPr>
      <w:r w:rsidRPr="00C170E4">
        <w:rPr>
          <w:rFonts w:ascii="Georgia" w:hAnsi="Georgia" w:cs="Times New Roman"/>
          <w:b/>
          <w:bCs/>
          <w:color w:val="000000"/>
          <w:sz w:val="26"/>
          <w:szCs w:val="26"/>
        </w:rPr>
        <w:t xml:space="preserve">Suffragetto: </w:t>
      </w:r>
      <w:r w:rsidR="003D5B79">
        <w:rPr>
          <w:rFonts w:ascii="Georgia" w:hAnsi="Georgia" w:cs="Times New Roman"/>
          <w:b/>
          <w:bCs/>
          <w:color w:val="000000"/>
          <w:sz w:val="26"/>
          <w:szCs w:val="26"/>
        </w:rPr>
        <w:t>Militan Kadınların 1909 Tarihli Özgürleşme Oyunu</w:t>
      </w:r>
    </w:p>
    <w:p w14:paraId="4B54C51C" w14:textId="76C5EDA8" w:rsidR="00C170E4" w:rsidRDefault="003D5B79"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1900’lerin başında, kadınların toplumsal değişim için kutu oyunu tasarlamasının bir başka örneği vuku buldu.</w:t>
      </w:r>
      <w:proofErr w:type="gramEnd"/>
    </w:p>
    <w:p w14:paraId="0E1AAA47" w14:textId="2D2CA979" w:rsidR="00C170E4" w:rsidRPr="00C170E4" w:rsidRDefault="003D5B79"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 xml:space="preserve">Suffrageto, bilinen tek kopyasının Oxford Üniversitesi’ndeki </w:t>
      </w:r>
      <w:hyperlink r:id="rId14" w:history="1">
        <w:r w:rsidRPr="003D5B79">
          <w:rPr>
            <w:rStyle w:val="Hyperlink"/>
            <w:rFonts w:ascii="Georgia" w:hAnsi="Georgia" w:cs="Times New Roman"/>
            <w:sz w:val="26"/>
            <w:szCs w:val="26"/>
          </w:rPr>
          <w:t>Tarih ile Oynamak</w:t>
        </w:r>
      </w:hyperlink>
      <w:r>
        <w:rPr>
          <w:rFonts w:ascii="Georgia" w:hAnsi="Georgia" w:cs="Times New Roman"/>
          <w:color w:val="000000"/>
          <w:sz w:val="26"/>
          <w:szCs w:val="26"/>
        </w:rPr>
        <w:t xml:space="preserve"> sergisinde sergilenmesi sayesinde tekrar dünyanın ilgisine mazhar oldu.</w:t>
      </w:r>
      <w:proofErr w:type="gramEnd"/>
      <w:r>
        <w:rPr>
          <w:rFonts w:ascii="Georgia" w:hAnsi="Georgia" w:cs="Times New Roman"/>
          <w:color w:val="000000"/>
          <w:sz w:val="26"/>
          <w:szCs w:val="26"/>
        </w:rPr>
        <w:t xml:space="preserve"> İlk olarak 1909 civarında, açlık grevinden mülke zarar vermeye </w:t>
      </w:r>
      <w:proofErr w:type="gramStart"/>
      <w:r>
        <w:rPr>
          <w:rFonts w:ascii="Georgia" w:hAnsi="Georgia" w:cs="Times New Roman"/>
          <w:color w:val="000000"/>
          <w:sz w:val="26"/>
          <w:szCs w:val="26"/>
        </w:rPr>
        <w:t>kadar</w:t>
      </w:r>
      <w:proofErr w:type="gramEnd"/>
      <w:r>
        <w:rPr>
          <w:rFonts w:ascii="Georgia" w:hAnsi="Georgia" w:cs="Times New Roman"/>
          <w:color w:val="000000"/>
          <w:sz w:val="26"/>
          <w:szCs w:val="26"/>
        </w:rPr>
        <w:t xml:space="preserve"> çeşitli taktikler</w:t>
      </w:r>
      <w:r w:rsidR="00CF03B4">
        <w:rPr>
          <w:rFonts w:ascii="Georgia" w:hAnsi="Georgia" w:cs="Times New Roman"/>
          <w:color w:val="000000"/>
          <w:sz w:val="26"/>
          <w:szCs w:val="26"/>
        </w:rPr>
        <w:t xml:space="preserve"> ile tanınan, oy hakkı mücadelesi veren İngiliz militan bir kadın örgütü olan Kadınların Sosyal ve Siyasal Sendikası  (WSPU) tarafından tasarlandı. </w:t>
      </w:r>
      <w:proofErr w:type="gramStart"/>
      <w:r w:rsidR="00CF03B4">
        <w:rPr>
          <w:rFonts w:ascii="Georgia" w:hAnsi="Georgia" w:cs="Times New Roman"/>
          <w:color w:val="000000"/>
          <w:sz w:val="26"/>
          <w:szCs w:val="26"/>
        </w:rPr>
        <w:t>Suffragetto pek çok eski kutu oyunu gibi sadece iki kişilik bir oyundur.</w:t>
      </w:r>
      <w:proofErr w:type="gramEnd"/>
      <w:r w:rsidR="00CF03B4">
        <w:rPr>
          <w:rFonts w:ascii="Georgia" w:hAnsi="Georgia" w:cs="Times New Roman"/>
          <w:color w:val="000000"/>
          <w:sz w:val="26"/>
          <w:szCs w:val="26"/>
        </w:rPr>
        <w:t xml:space="preserve"> Bir oyuncu </w:t>
      </w:r>
      <w:r w:rsidR="00E25DCE">
        <w:rPr>
          <w:rFonts w:ascii="Georgia" w:hAnsi="Georgia" w:cs="Times New Roman"/>
          <w:color w:val="000000"/>
          <w:sz w:val="26"/>
          <w:szCs w:val="26"/>
        </w:rPr>
        <w:t>süfrajetlerin (oy haklarını savunan kadınlar, ç.n.)</w:t>
      </w:r>
      <w:r w:rsidR="00CF03B4">
        <w:rPr>
          <w:rFonts w:ascii="Georgia" w:hAnsi="Georgia" w:cs="Times New Roman"/>
          <w:color w:val="000000"/>
          <w:sz w:val="26"/>
          <w:szCs w:val="26"/>
        </w:rPr>
        <w:t xml:space="preserve"> rolünü üstlenirken diğer oyuncu polisi temsil </w:t>
      </w:r>
      <w:proofErr w:type="gramStart"/>
      <w:r w:rsidR="00CF03B4">
        <w:rPr>
          <w:rFonts w:ascii="Georgia" w:hAnsi="Georgia" w:cs="Times New Roman"/>
          <w:color w:val="000000"/>
          <w:sz w:val="26"/>
          <w:szCs w:val="26"/>
        </w:rPr>
        <w:t>eder</w:t>
      </w:r>
      <w:proofErr w:type="gramEnd"/>
      <w:r w:rsidR="00CF03B4">
        <w:rPr>
          <w:rFonts w:ascii="Georgia" w:hAnsi="Georgia" w:cs="Times New Roman"/>
          <w:color w:val="000000"/>
          <w:sz w:val="26"/>
          <w:szCs w:val="26"/>
        </w:rPr>
        <w:t>.</w:t>
      </w:r>
    </w:p>
    <w:p w14:paraId="300316DF" w14:textId="648C7DDA" w:rsidR="00C170E4" w:rsidRPr="00C170E4" w:rsidRDefault="00C170E4" w:rsidP="000F325C">
      <w:pPr>
        <w:shd w:val="clear" w:color="auto" w:fill="FFFFFF"/>
        <w:spacing w:after="240"/>
        <w:rPr>
          <w:rFonts w:ascii="Georgia" w:hAnsi="Georgia" w:cs="Times New Roman"/>
          <w:color w:val="000000"/>
          <w:sz w:val="26"/>
          <w:szCs w:val="26"/>
        </w:rPr>
      </w:pPr>
      <w:r w:rsidRPr="00C170E4">
        <w:rPr>
          <w:rFonts w:ascii="Georgia" w:hAnsi="Georgia" w:cs="Times New Roman"/>
          <w:b/>
          <w:bCs/>
          <w:noProof/>
          <w:color w:val="000000"/>
          <w:sz w:val="18"/>
          <w:szCs w:val="18"/>
        </w:rPr>
        <w:drawing>
          <wp:inline distT="0" distB="0" distL="0" distR="0" wp14:anchorId="7942E30C" wp14:editId="2F3BBF7C">
            <wp:extent cx="5758293" cy="3237271"/>
            <wp:effectExtent l="0" t="0" r="7620" b="0"/>
            <wp:docPr id="11" name="Picture 11" descr="he only remaining known copy of Suffragetto, from the point of view of the suffragette side of the board. (Photo: Dan Q of BoardGameGeek.com, v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 only remaining known copy of Suffragetto, from the point of view of the suffragette side of the board. (Photo: Dan Q of BoardGameGeek.com, via Creative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146" cy="3238313"/>
                    </a:xfrm>
                    <a:prstGeom prst="rect">
                      <a:avLst/>
                    </a:prstGeom>
                    <a:noFill/>
                    <a:ln>
                      <a:noFill/>
                    </a:ln>
                  </pic:spPr>
                </pic:pic>
              </a:graphicData>
            </a:graphic>
          </wp:inline>
        </w:drawing>
      </w:r>
      <w:proofErr w:type="gramStart"/>
      <w:r w:rsidR="00CF03B4">
        <w:rPr>
          <w:rFonts w:ascii="Georgia" w:hAnsi="Georgia" w:cs="Times New Roman"/>
          <w:b/>
          <w:bCs/>
          <w:color w:val="000000"/>
          <w:sz w:val="18"/>
          <w:szCs w:val="18"/>
        </w:rPr>
        <w:t>Suffragetto’nun günümüze ulaşan tek kopyası; tahtanın oy hakkı savunucuları cephesinden görünüşü.</w:t>
      </w:r>
      <w:proofErr w:type="gramEnd"/>
      <w:r w:rsidR="00CF03B4">
        <w:rPr>
          <w:rFonts w:ascii="Georgia" w:hAnsi="Georgia" w:cs="Times New Roman"/>
          <w:b/>
          <w:bCs/>
          <w:color w:val="000000"/>
          <w:sz w:val="18"/>
          <w:szCs w:val="18"/>
        </w:rPr>
        <w:t xml:space="preserve"> (Foto: </w:t>
      </w:r>
      <w:r w:rsidRPr="00C170E4">
        <w:rPr>
          <w:rFonts w:ascii="Georgia" w:hAnsi="Georgia" w:cs="Times New Roman"/>
          <w:b/>
          <w:bCs/>
          <w:color w:val="000000"/>
          <w:sz w:val="18"/>
          <w:szCs w:val="18"/>
        </w:rPr>
        <w:t>BoardGameGeek.com</w:t>
      </w:r>
      <w:r w:rsidR="00CF03B4">
        <w:rPr>
          <w:rFonts w:ascii="Georgia" w:hAnsi="Georgia" w:cs="Times New Roman"/>
          <w:b/>
          <w:bCs/>
          <w:color w:val="000000"/>
          <w:sz w:val="18"/>
          <w:szCs w:val="18"/>
        </w:rPr>
        <w:t>’dan Dan Q</w:t>
      </w:r>
      <w:r w:rsidRPr="00C170E4">
        <w:rPr>
          <w:rFonts w:ascii="Georgia" w:hAnsi="Georgia" w:cs="Times New Roman"/>
          <w:b/>
          <w:bCs/>
          <w:color w:val="000000"/>
          <w:sz w:val="18"/>
          <w:szCs w:val="18"/>
        </w:rPr>
        <w:t>, via Creative Commons)</w:t>
      </w:r>
    </w:p>
    <w:p w14:paraId="584F9B76" w14:textId="27FCF619" w:rsidR="00C170E4" w:rsidRDefault="00CF03B4"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 xml:space="preserve">Oyunda </w:t>
      </w:r>
      <w:r w:rsidR="00E25DCE">
        <w:rPr>
          <w:rFonts w:ascii="Georgia" w:hAnsi="Georgia" w:cs="Times New Roman"/>
          <w:color w:val="000000"/>
          <w:sz w:val="26"/>
          <w:szCs w:val="26"/>
        </w:rPr>
        <w:t xml:space="preserve">süfrajetlerin </w:t>
      </w:r>
      <w:r>
        <w:rPr>
          <w:rFonts w:ascii="Georgia" w:hAnsi="Georgia" w:cs="Times New Roman"/>
          <w:color w:val="000000"/>
          <w:sz w:val="26"/>
          <w:szCs w:val="26"/>
        </w:rPr>
        <w:t xml:space="preserve">merkez üssü (eylemlerinin popüler mekanı olan) Albert Hall iken, </w:t>
      </w:r>
      <w:r w:rsidR="00E25DCE">
        <w:rPr>
          <w:rFonts w:ascii="Georgia" w:hAnsi="Georgia" w:cs="Times New Roman"/>
          <w:color w:val="000000"/>
          <w:sz w:val="26"/>
          <w:szCs w:val="26"/>
        </w:rPr>
        <w:t>polis Avam Kamarası civarından başlar.</w:t>
      </w:r>
      <w:proofErr w:type="gramEnd"/>
      <w:r w:rsidR="00E25DCE">
        <w:rPr>
          <w:rFonts w:ascii="Georgia" w:hAnsi="Georgia" w:cs="Times New Roman"/>
          <w:color w:val="000000"/>
          <w:sz w:val="26"/>
          <w:szCs w:val="26"/>
        </w:rPr>
        <w:t xml:space="preserve"> </w:t>
      </w:r>
      <w:proofErr w:type="gramStart"/>
      <w:r w:rsidR="00E25DCE">
        <w:rPr>
          <w:rFonts w:ascii="Georgia" w:hAnsi="Georgia" w:cs="Times New Roman"/>
          <w:color w:val="000000"/>
          <w:sz w:val="26"/>
          <w:szCs w:val="26"/>
        </w:rPr>
        <w:t>Amaç karşı takımın üssünü ele geçirmektir.</w:t>
      </w:r>
      <w:proofErr w:type="gramEnd"/>
      <w:r w:rsidR="00E25DCE">
        <w:rPr>
          <w:rFonts w:ascii="Georgia" w:hAnsi="Georgia" w:cs="Times New Roman"/>
          <w:color w:val="000000"/>
          <w:sz w:val="26"/>
          <w:szCs w:val="26"/>
        </w:rPr>
        <w:t xml:space="preserve"> (...)</w:t>
      </w:r>
    </w:p>
    <w:p w14:paraId="77FA4D06" w14:textId="7B175233" w:rsidR="00E25DCE" w:rsidRDefault="00E25DCE"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Mülk Sahibi Oyunu gibi Suffragetto’nun da oyuncularına iletmek istediği bir mesajı vardı.</w:t>
      </w:r>
      <w:proofErr w:type="gramEnd"/>
      <w:r>
        <w:rPr>
          <w:rFonts w:ascii="Georgia" w:hAnsi="Georgia" w:cs="Times New Roman"/>
          <w:color w:val="000000"/>
          <w:sz w:val="26"/>
          <w:szCs w:val="26"/>
        </w:rPr>
        <w:t xml:space="preserve"> Georgia Teknik Üniversitesi’nden </w:t>
      </w:r>
      <w:hyperlink r:id="rId16" w:history="1">
        <w:r w:rsidRPr="00E25DCE">
          <w:rPr>
            <w:rStyle w:val="Hyperlink"/>
            <w:rFonts w:ascii="Georgia" w:hAnsi="Georgia" w:cs="Times New Roman"/>
            <w:sz w:val="26"/>
            <w:szCs w:val="26"/>
          </w:rPr>
          <w:t>Renee Shelby’ye göre</w:t>
        </w:r>
      </w:hyperlink>
      <w:r>
        <w:rPr>
          <w:rFonts w:ascii="Georgia" w:hAnsi="Georgia" w:cs="Times New Roman"/>
          <w:color w:val="000000"/>
          <w:sz w:val="26"/>
          <w:szCs w:val="26"/>
        </w:rPr>
        <w:t>:</w:t>
      </w:r>
    </w:p>
    <w:p w14:paraId="23034BC3" w14:textId="5034D198" w:rsidR="00E422C2" w:rsidRPr="000F325C" w:rsidRDefault="00E25DCE" w:rsidP="000F325C">
      <w:pPr>
        <w:shd w:val="clear" w:color="auto" w:fill="FFFFFF"/>
        <w:spacing w:after="240"/>
        <w:ind w:left="720"/>
        <w:rPr>
          <w:rFonts w:ascii="Georgia" w:hAnsi="Georgia" w:cs="Times New Roman"/>
          <w:color w:val="000000"/>
          <w:szCs w:val="26"/>
        </w:rPr>
      </w:pPr>
      <w:proofErr w:type="gramStart"/>
      <w:r w:rsidRPr="000F325C">
        <w:rPr>
          <w:rFonts w:ascii="Georgia" w:hAnsi="Georgia" w:cs="Times New Roman"/>
          <w:color w:val="000000"/>
          <w:szCs w:val="26"/>
        </w:rPr>
        <w:t>Suffragetto</w:t>
      </w:r>
      <w:r w:rsidR="00E422C2" w:rsidRPr="000F325C">
        <w:rPr>
          <w:rFonts w:ascii="Georgia" w:hAnsi="Georgia" w:cs="Times New Roman"/>
          <w:color w:val="000000"/>
          <w:szCs w:val="26"/>
        </w:rPr>
        <w:t>,</w:t>
      </w:r>
      <w:r w:rsidRPr="000F325C">
        <w:rPr>
          <w:rFonts w:ascii="Georgia" w:hAnsi="Georgia" w:cs="Times New Roman"/>
          <w:color w:val="000000"/>
          <w:szCs w:val="26"/>
        </w:rPr>
        <w:t xml:space="preserve"> feminist ideolojiye bağlanmanın, cemaatin tarihi ve değerleri ile bağ kurmanın, ve </w:t>
      </w:r>
      <w:r w:rsidR="00E422C2" w:rsidRPr="000F325C">
        <w:rPr>
          <w:rFonts w:ascii="Georgia" w:hAnsi="Georgia" w:cs="Times New Roman"/>
          <w:color w:val="000000"/>
          <w:szCs w:val="26"/>
        </w:rPr>
        <w:t xml:space="preserve">süfrajetlerin </w:t>
      </w:r>
      <w:r w:rsidRPr="000F325C">
        <w:rPr>
          <w:rFonts w:ascii="Georgia" w:hAnsi="Georgia" w:cs="Times New Roman"/>
          <w:color w:val="000000"/>
          <w:szCs w:val="26"/>
        </w:rPr>
        <w:t>yaratıcılık, strateji ve aktivizmini taklit etmenin bir yoludur.</w:t>
      </w:r>
      <w:proofErr w:type="gramEnd"/>
      <w:r w:rsidRPr="000F325C">
        <w:rPr>
          <w:rFonts w:ascii="Georgia" w:hAnsi="Georgia" w:cs="Times New Roman"/>
          <w:color w:val="000000"/>
          <w:szCs w:val="26"/>
        </w:rPr>
        <w:t xml:space="preserve"> </w:t>
      </w:r>
      <w:proofErr w:type="gramStart"/>
      <w:r w:rsidRPr="000F325C">
        <w:rPr>
          <w:rFonts w:ascii="Georgia" w:hAnsi="Georgia" w:cs="Times New Roman"/>
          <w:color w:val="000000"/>
          <w:szCs w:val="26"/>
        </w:rPr>
        <w:t>Oyun esnasında bedenler, toplumsal cinsiyet ve toplumsal ilişkilere dair fikirler benimsenir.</w:t>
      </w:r>
      <w:proofErr w:type="gramEnd"/>
      <w:r w:rsidRPr="000F325C">
        <w:rPr>
          <w:rFonts w:ascii="Georgia" w:hAnsi="Georgia" w:cs="Times New Roman"/>
          <w:color w:val="000000"/>
          <w:szCs w:val="26"/>
        </w:rPr>
        <w:t xml:space="preserve"> </w:t>
      </w:r>
      <w:proofErr w:type="gramStart"/>
      <w:r w:rsidRPr="000F325C">
        <w:rPr>
          <w:rFonts w:ascii="Georgia" w:hAnsi="Georgia" w:cs="Times New Roman"/>
          <w:color w:val="000000"/>
          <w:szCs w:val="26"/>
        </w:rPr>
        <w:t xml:space="preserve">Son olarak, </w:t>
      </w:r>
      <w:r w:rsidR="00E422C2" w:rsidRPr="000F325C">
        <w:rPr>
          <w:rFonts w:ascii="Georgia" w:hAnsi="Georgia" w:cs="Times New Roman"/>
          <w:color w:val="000000"/>
          <w:szCs w:val="26"/>
        </w:rPr>
        <w:t>süfrajetler görünüşte anarşist taktiklere başvurdukları için, oyun oyunculara direnişin alternatif kimlik ve biçimleri ile denemeler yapma imkanı verir.</w:t>
      </w:r>
      <w:proofErr w:type="gramEnd"/>
      <w:r w:rsidR="00E422C2" w:rsidRPr="000F325C">
        <w:rPr>
          <w:rFonts w:ascii="Georgia" w:hAnsi="Georgia" w:cs="Times New Roman"/>
          <w:color w:val="000000"/>
          <w:szCs w:val="26"/>
        </w:rPr>
        <w:t xml:space="preserve"> (...)</w:t>
      </w:r>
    </w:p>
    <w:p w14:paraId="608D97CE" w14:textId="155985DB" w:rsidR="00E422C2" w:rsidRPr="00C170E4" w:rsidRDefault="00E422C2" w:rsidP="000F325C">
      <w:pPr>
        <w:shd w:val="clear" w:color="auto" w:fill="FFFFFF"/>
        <w:spacing w:after="240"/>
        <w:rPr>
          <w:rFonts w:ascii="Georgia" w:hAnsi="Georgia" w:cs="Times New Roman"/>
          <w:color w:val="000000"/>
          <w:sz w:val="26"/>
          <w:szCs w:val="26"/>
        </w:rPr>
      </w:pPr>
      <w:r>
        <w:rPr>
          <w:rFonts w:ascii="Georgia" w:hAnsi="Georgia" w:cs="Times New Roman"/>
          <w:color w:val="000000"/>
          <w:sz w:val="26"/>
          <w:szCs w:val="26"/>
        </w:rPr>
        <w:t xml:space="preserve">Ne mutlu ki, her ne </w:t>
      </w:r>
      <w:proofErr w:type="gramStart"/>
      <w:r>
        <w:rPr>
          <w:rFonts w:ascii="Georgia" w:hAnsi="Georgia" w:cs="Times New Roman"/>
          <w:color w:val="000000"/>
          <w:sz w:val="26"/>
          <w:szCs w:val="26"/>
        </w:rPr>
        <w:t>kadar</w:t>
      </w:r>
      <w:proofErr w:type="gramEnd"/>
      <w:r>
        <w:rPr>
          <w:rFonts w:ascii="Georgia" w:hAnsi="Georgia" w:cs="Times New Roman"/>
          <w:color w:val="000000"/>
          <w:sz w:val="26"/>
          <w:szCs w:val="26"/>
        </w:rPr>
        <w:t xml:space="preserve"> günümüze tek bir kopyası kalmış olsa da, </w:t>
      </w:r>
      <w:hyperlink r:id="rId17" w:history="1">
        <w:r w:rsidRPr="00E422C2">
          <w:rPr>
            <w:rStyle w:val="Hyperlink"/>
            <w:rFonts w:ascii="Georgia" w:hAnsi="Georgia" w:cs="Times New Roman"/>
            <w:sz w:val="26"/>
            <w:szCs w:val="26"/>
          </w:rPr>
          <w:t>kendiniz çıktısını alarak</w:t>
        </w:r>
      </w:hyperlink>
      <w:r>
        <w:rPr>
          <w:rFonts w:ascii="Georgia" w:hAnsi="Georgia" w:cs="Times New Roman"/>
          <w:color w:val="000000"/>
          <w:sz w:val="26"/>
          <w:szCs w:val="26"/>
        </w:rPr>
        <w:t xml:space="preserve"> Suffragetto oyununu bugün de oynayabilirsiniz.</w:t>
      </w:r>
    </w:p>
    <w:p w14:paraId="4D88AAF6" w14:textId="3B4B97CD" w:rsidR="00C170E4" w:rsidRDefault="00273887" w:rsidP="000F325C">
      <w:pPr>
        <w:shd w:val="clear" w:color="auto" w:fill="FFFFFF"/>
        <w:spacing w:after="240"/>
        <w:rPr>
          <w:rFonts w:ascii="Georgia" w:hAnsi="Georgia" w:cs="Times New Roman"/>
          <w:b/>
          <w:bCs/>
          <w:color w:val="000000"/>
          <w:sz w:val="26"/>
          <w:szCs w:val="26"/>
        </w:rPr>
      </w:pPr>
      <w:r>
        <w:rPr>
          <w:rFonts w:ascii="Georgia" w:hAnsi="Georgia" w:cs="Times New Roman"/>
          <w:b/>
          <w:bCs/>
          <w:color w:val="000000"/>
          <w:sz w:val="26"/>
          <w:szCs w:val="26"/>
        </w:rPr>
        <w:t>Kapitalist misin? İşçi mi? Zarları At ve Öğren</w:t>
      </w:r>
    </w:p>
    <w:p w14:paraId="3BA7340B" w14:textId="3796936A" w:rsidR="00273887" w:rsidRDefault="00273887" w:rsidP="000F325C">
      <w:pPr>
        <w:shd w:val="clear" w:color="auto" w:fill="FFFFFF"/>
        <w:spacing w:after="240"/>
        <w:rPr>
          <w:rFonts w:ascii="Georgia" w:hAnsi="Georgia" w:cs="Times New Roman"/>
          <w:color w:val="000000"/>
          <w:sz w:val="26"/>
          <w:szCs w:val="26"/>
        </w:rPr>
      </w:pPr>
      <w:r>
        <w:rPr>
          <w:rFonts w:ascii="Georgia" w:hAnsi="Georgia" w:cs="Times New Roman"/>
          <w:color w:val="000000"/>
          <w:sz w:val="26"/>
          <w:szCs w:val="26"/>
        </w:rPr>
        <w:t>1978’de New York Üniversitesi’nde bir siyaset profesörü – Bertell Ollman – kendi solcu oyununu piyasaya sürdü: Sınıf Mücadelesi</w:t>
      </w:r>
      <w:r w:rsidR="007A15EE">
        <w:rPr>
          <w:rStyle w:val="FootnoteReference"/>
          <w:rFonts w:ascii="Georgia" w:hAnsi="Georgia" w:cs="Times New Roman"/>
          <w:color w:val="000000"/>
          <w:sz w:val="26"/>
          <w:szCs w:val="26"/>
        </w:rPr>
        <w:footnoteReference w:id="2"/>
      </w:r>
      <w:r>
        <w:rPr>
          <w:rFonts w:ascii="Georgia" w:hAnsi="Georgia" w:cs="Times New Roman"/>
          <w:color w:val="000000"/>
          <w:sz w:val="26"/>
          <w:szCs w:val="26"/>
        </w:rPr>
        <w:t>.</w:t>
      </w:r>
    </w:p>
    <w:p w14:paraId="5DB1D307" w14:textId="237E1176" w:rsidR="00273887" w:rsidRPr="00C170E4" w:rsidRDefault="00273887"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Mülk Sahibi Oyunu (bugün bildiğimiz Monopoly olmadan önce) çok kısıtlı bir çevrede popüler olurken Marksist kurama dayalı bir oyun olan Sınıf Mücadelesi epey yaygın bir başarı elde etti.</w:t>
      </w:r>
      <w:proofErr w:type="gramEnd"/>
    </w:p>
    <w:p w14:paraId="0F13711C" w14:textId="53B61A38" w:rsidR="00C170E4" w:rsidRDefault="00A25CAE" w:rsidP="000F325C">
      <w:pPr>
        <w:shd w:val="clear" w:color="auto" w:fill="FFFFFF"/>
        <w:spacing w:after="240"/>
        <w:rPr>
          <w:rFonts w:ascii="Georgia" w:hAnsi="Georgia" w:cs="Times New Roman"/>
          <w:color w:val="000000"/>
          <w:sz w:val="26"/>
          <w:szCs w:val="26"/>
        </w:rPr>
      </w:pPr>
      <w:hyperlink r:id="rId18" w:history="1">
        <w:r w:rsidR="00273887" w:rsidRPr="00273887">
          <w:rPr>
            <w:rStyle w:val="Hyperlink"/>
            <w:rFonts w:ascii="Georgia" w:hAnsi="Georgia" w:cs="Times New Roman"/>
            <w:sz w:val="26"/>
            <w:szCs w:val="26"/>
          </w:rPr>
          <w:t>In These Times’ın 1978 sayısında</w:t>
        </w:r>
      </w:hyperlink>
      <w:r w:rsidR="00273887">
        <w:rPr>
          <w:rFonts w:ascii="Georgia" w:hAnsi="Georgia" w:cs="Times New Roman"/>
          <w:color w:val="000000"/>
          <w:sz w:val="26"/>
          <w:szCs w:val="26"/>
        </w:rPr>
        <w:t xml:space="preserve"> çıkan bir yazı (...) bu yeni radikal oyunun ortalığı nasıl kasıp k</w:t>
      </w:r>
      <w:r w:rsidR="00617B37">
        <w:rPr>
          <w:rFonts w:ascii="Georgia" w:hAnsi="Georgia" w:cs="Times New Roman"/>
          <w:color w:val="000000"/>
          <w:sz w:val="26"/>
          <w:szCs w:val="26"/>
        </w:rPr>
        <w:t>avurduğunu anlatmış</w:t>
      </w:r>
      <w:r w:rsidR="00273887">
        <w:rPr>
          <w:rFonts w:ascii="Georgia" w:hAnsi="Georgia" w:cs="Times New Roman"/>
          <w:color w:val="000000"/>
          <w:sz w:val="26"/>
          <w:szCs w:val="26"/>
        </w:rPr>
        <w:t>:</w:t>
      </w:r>
    </w:p>
    <w:p w14:paraId="2AE6A457" w14:textId="77777777" w:rsidR="00846C92" w:rsidRPr="000F325C" w:rsidRDefault="00E430BF" w:rsidP="000F325C">
      <w:pPr>
        <w:shd w:val="clear" w:color="auto" w:fill="FFFFFF"/>
        <w:spacing w:after="240"/>
        <w:ind w:left="720"/>
        <w:rPr>
          <w:rFonts w:ascii="Georgia" w:hAnsi="Georgia" w:cs="Times New Roman"/>
          <w:color w:val="000000"/>
          <w:szCs w:val="26"/>
          <w:lang w:val="tr-TR"/>
        </w:rPr>
      </w:pPr>
      <w:r w:rsidRPr="000F325C">
        <w:rPr>
          <w:rFonts w:ascii="Georgia" w:hAnsi="Georgia" w:cs="Times New Roman"/>
          <w:color w:val="000000"/>
          <w:szCs w:val="26"/>
        </w:rPr>
        <w:t>Ge</w:t>
      </w:r>
      <w:r w:rsidRPr="000F325C">
        <w:rPr>
          <w:rFonts w:ascii="Georgia" w:hAnsi="Georgia" w:cs="Times New Roman"/>
          <w:color w:val="000000"/>
          <w:szCs w:val="26"/>
          <w:lang w:val="tr-TR"/>
        </w:rPr>
        <w:t xml:space="preserve">çtiğimiz Mayıs’tan bu </w:t>
      </w:r>
      <w:proofErr w:type="gramStart"/>
      <w:r w:rsidRPr="000F325C">
        <w:rPr>
          <w:rFonts w:ascii="Georgia" w:hAnsi="Georgia" w:cs="Times New Roman"/>
          <w:color w:val="000000"/>
          <w:szCs w:val="26"/>
          <w:lang w:val="tr-TR"/>
        </w:rPr>
        <w:t>yana</w:t>
      </w:r>
      <w:proofErr w:type="gramEnd"/>
      <w:r w:rsidRPr="000F325C">
        <w:rPr>
          <w:rFonts w:ascii="Georgia" w:hAnsi="Georgia" w:cs="Times New Roman"/>
          <w:color w:val="000000"/>
          <w:szCs w:val="26"/>
          <w:lang w:val="tr-TR"/>
        </w:rPr>
        <w:t>... oyun uluslararası bir şöhret kazandı. İlk 5000 kopyası tükendi ve 25000 adet yeni baskı yapılıyor. Daha önce oyunlar</w:t>
      </w:r>
      <w:r w:rsidR="00AB4C13" w:rsidRPr="000F325C">
        <w:rPr>
          <w:rFonts w:ascii="Georgia" w:hAnsi="Georgia" w:cs="Times New Roman"/>
          <w:color w:val="000000"/>
          <w:szCs w:val="26"/>
          <w:lang w:val="tr-TR"/>
        </w:rPr>
        <w:t>la işi olmayan büyük kitapçılar</w:t>
      </w:r>
      <w:r w:rsidRPr="000F325C">
        <w:rPr>
          <w:rFonts w:ascii="Georgia" w:hAnsi="Georgia" w:cs="Times New Roman"/>
          <w:color w:val="000000"/>
          <w:szCs w:val="26"/>
          <w:lang w:val="tr-TR"/>
        </w:rPr>
        <w:t xml:space="preserve"> bu oyunu </w:t>
      </w:r>
      <w:r w:rsidR="00AB4C13" w:rsidRPr="000F325C">
        <w:rPr>
          <w:rFonts w:ascii="Georgia" w:hAnsi="Georgia" w:cs="Times New Roman"/>
          <w:color w:val="000000"/>
          <w:szCs w:val="26"/>
          <w:lang w:val="tr-TR"/>
        </w:rPr>
        <w:t xml:space="preserve">vitrinlerinde </w:t>
      </w:r>
      <w:r w:rsidRPr="000F325C">
        <w:rPr>
          <w:rFonts w:ascii="Georgia" w:hAnsi="Georgia" w:cs="Times New Roman"/>
          <w:color w:val="000000"/>
          <w:szCs w:val="26"/>
          <w:lang w:val="tr-TR"/>
        </w:rPr>
        <w:t xml:space="preserve">romanlar ve akademik kitapların yanında sergiliyorlar. İtalyan ve Alman şirketler Avrupa </w:t>
      </w:r>
      <w:r w:rsidR="00AB4C13" w:rsidRPr="000F325C">
        <w:rPr>
          <w:rFonts w:ascii="Georgia" w:hAnsi="Georgia" w:cs="Times New Roman"/>
          <w:color w:val="000000"/>
          <w:szCs w:val="26"/>
          <w:lang w:val="tr-TR"/>
        </w:rPr>
        <w:t>satış hakları için pazarlık halindeler.</w:t>
      </w:r>
    </w:p>
    <w:p w14:paraId="29234693" w14:textId="4E2CA289" w:rsidR="001C140F" w:rsidRDefault="00846C92"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Sınıf Mücadelesi’nde oyuncular</w:t>
      </w:r>
      <w:r w:rsidR="00AB4C13">
        <w:rPr>
          <w:rFonts w:ascii="Georgia" w:hAnsi="Georgia" w:cs="Times New Roman"/>
          <w:color w:val="000000"/>
          <w:sz w:val="26"/>
          <w:szCs w:val="26"/>
        </w:rPr>
        <w:t xml:space="preserve"> her oyunun başında</w:t>
      </w:r>
      <w:r>
        <w:rPr>
          <w:rFonts w:ascii="Georgia" w:hAnsi="Georgia" w:cs="Times New Roman"/>
          <w:color w:val="000000"/>
          <w:sz w:val="26"/>
          <w:szCs w:val="26"/>
        </w:rPr>
        <w:t xml:space="preserve"> zar atarak Kapitalist mi İşçi mi olduklarını öğreniyor</w:t>
      </w:r>
      <w:r w:rsidR="001C140F">
        <w:rPr>
          <w:rFonts w:ascii="Georgia" w:hAnsi="Georgia" w:cs="Times New Roman"/>
          <w:color w:val="000000"/>
          <w:sz w:val="26"/>
          <w:szCs w:val="26"/>
        </w:rPr>
        <w:t>lar.</w:t>
      </w:r>
      <w:proofErr w:type="gramEnd"/>
      <w:r w:rsidR="001C140F">
        <w:rPr>
          <w:rFonts w:ascii="Georgia" w:hAnsi="Georgia" w:cs="Times New Roman"/>
          <w:color w:val="000000"/>
          <w:sz w:val="26"/>
          <w:szCs w:val="26"/>
        </w:rPr>
        <w:t xml:space="preserve"> </w:t>
      </w:r>
      <w:proofErr w:type="gramStart"/>
      <w:r w:rsidR="001C140F">
        <w:rPr>
          <w:rFonts w:ascii="Georgia" w:hAnsi="Georgia" w:cs="Times New Roman"/>
          <w:color w:val="000000"/>
          <w:sz w:val="26"/>
          <w:szCs w:val="26"/>
        </w:rPr>
        <w:t>(Bunun amacı statülere doğuştan sahip oluşumuzu taklit etmek</w:t>
      </w:r>
      <w:r>
        <w:rPr>
          <w:rFonts w:ascii="Georgia" w:hAnsi="Georgia" w:cs="Times New Roman"/>
          <w:color w:val="000000"/>
          <w:sz w:val="26"/>
          <w:szCs w:val="26"/>
        </w:rPr>
        <w:t>)</w:t>
      </w:r>
      <w:r w:rsidR="001C140F">
        <w:rPr>
          <w:rFonts w:ascii="Georgia" w:hAnsi="Georgia" w:cs="Times New Roman"/>
          <w:color w:val="000000"/>
          <w:sz w:val="26"/>
          <w:szCs w:val="26"/>
        </w:rPr>
        <w:t>.</w:t>
      </w:r>
      <w:proofErr w:type="gramEnd"/>
      <w:r w:rsidR="001C140F">
        <w:rPr>
          <w:rFonts w:ascii="Georgia" w:hAnsi="Georgia" w:cs="Times New Roman"/>
          <w:color w:val="000000"/>
          <w:sz w:val="26"/>
          <w:szCs w:val="26"/>
        </w:rPr>
        <w:t xml:space="preserve"> </w:t>
      </w:r>
      <w:proofErr w:type="gramStart"/>
      <w:r w:rsidR="001C140F">
        <w:rPr>
          <w:rFonts w:ascii="Georgia" w:hAnsi="Georgia" w:cs="Times New Roman"/>
          <w:color w:val="000000"/>
          <w:sz w:val="26"/>
          <w:szCs w:val="26"/>
        </w:rPr>
        <w:t>Kapitalistlere oyunun başında bazı üstünlükler veriliyor ve oyun boyunca İşçileri borçlandırarak onlara ket vuruyorlar.</w:t>
      </w:r>
      <w:proofErr w:type="gramEnd"/>
      <w:r w:rsidR="000F325C">
        <w:rPr>
          <w:rFonts w:ascii="Georgia" w:hAnsi="Georgia" w:cs="Times New Roman"/>
          <w:color w:val="000000"/>
          <w:sz w:val="26"/>
          <w:szCs w:val="26"/>
        </w:rPr>
        <w:t xml:space="preserve"> Makalenin yazarı şöyle diyor:</w:t>
      </w:r>
    </w:p>
    <w:p w14:paraId="313800DC" w14:textId="637522E8" w:rsidR="001C140F" w:rsidRPr="000F325C" w:rsidRDefault="001C140F" w:rsidP="000F325C">
      <w:pPr>
        <w:shd w:val="clear" w:color="auto" w:fill="FFFFFF"/>
        <w:spacing w:after="240"/>
        <w:ind w:left="720"/>
        <w:rPr>
          <w:rFonts w:ascii="Georgia" w:hAnsi="Georgia" w:cs="Times New Roman"/>
          <w:color w:val="000000"/>
          <w:szCs w:val="26"/>
          <w:lang w:val="tr-TR"/>
        </w:rPr>
      </w:pPr>
      <w:proofErr w:type="gramStart"/>
      <w:r w:rsidRPr="000F325C">
        <w:rPr>
          <w:rFonts w:ascii="Georgia" w:hAnsi="Georgia" w:cs="Times New Roman"/>
          <w:color w:val="000000"/>
          <w:szCs w:val="26"/>
        </w:rPr>
        <w:t>İşçiler mücadele ederlerse bunun karşılığını alıyorlar.</w:t>
      </w:r>
      <w:proofErr w:type="gramEnd"/>
      <w:r w:rsidRPr="000F325C">
        <w:rPr>
          <w:rFonts w:ascii="Georgia" w:hAnsi="Georgia" w:cs="Times New Roman"/>
          <w:color w:val="000000"/>
          <w:szCs w:val="26"/>
        </w:rPr>
        <w:t xml:space="preserve"> </w:t>
      </w:r>
      <w:proofErr w:type="gramStart"/>
      <w:r w:rsidRPr="000F325C">
        <w:rPr>
          <w:rFonts w:ascii="Georgia" w:hAnsi="Georgia" w:cs="Times New Roman"/>
          <w:color w:val="000000"/>
          <w:szCs w:val="26"/>
        </w:rPr>
        <w:t>Sendika kurmak, kira grevleri düzenlemek, bağımsız siyasi parti kurmak ve ırk ve cinsiyet meseleleri etrafında birleşmek gibi hamleler onlara</w:t>
      </w:r>
      <w:r w:rsidR="00FA6220" w:rsidRPr="000F325C">
        <w:rPr>
          <w:rFonts w:ascii="Georgia" w:hAnsi="Georgia" w:cs="Times New Roman"/>
          <w:color w:val="000000"/>
          <w:szCs w:val="26"/>
        </w:rPr>
        <w:t xml:space="preserve"> </w:t>
      </w:r>
      <w:r w:rsidR="00042F43" w:rsidRPr="000F325C">
        <w:rPr>
          <w:rFonts w:ascii="Georgia" w:hAnsi="Georgia" w:cs="Times New Roman"/>
          <w:color w:val="000000"/>
          <w:szCs w:val="26"/>
        </w:rPr>
        <w:t>kazanç sağlıyor.</w:t>
      </w:r>
      <w:proofErr w:type="gramEnd"/>
    </w:p>
    <w:p w14:paraId="5EA0614B" w14:textId="4EF7CD38" w:rsidR="00C170E4" w:rsidRPr="00C170E4" w:rsidRDefault="00C170E4" w:rsidP="000F325C">
      <w:pPr>
        <w:shd w:val="clear" w:color="auto" w:fill="FFFFFF"/>
        <w:spacing w:after="240"/>
        <w:rPr>
          <w:rFonts w:ascii="Georgia" w:hAnsi="Georgia" w:cs="Times New Roman"/>
          <w:color w:val="000000"/>
          <w:sz w:val="26"/>
          <w:szCs w:val="26"/>
        </w:rPr>
      </w:pPr>
      <w:r w:rsidRPr="00C170E4">
        <w:rPr>
          <w:rFonts w:ascii="Georgia" w:hAnsi="Georgia" w:cs="Times New Roman"/>
          <w:b/>
          <w:bCs/>
          <w:noProof/>
          <w:color w:val="000000"/>
          <w:sz w:val="18"/>
          <w:szCs w:val="18"/>
        </w:rPr>
        <w:drawing>
          <wp:inline distT="0" distB="0" distL="0" distR="0" wp14:anchorId="15812183" wp14:editId="6C5FED6B">
            <wp:extent cx="5850115" cy="3288890"/>
            <wp:effectExtent l="0" t="0" r="0" b="0"/>
            <wp:docPr id="12" name="Picture 12" descr="he front of Class Struggle's box features Karl Marx and Nelson Rockefeller arm-wrestling. (Photo: Brian Van Sl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 front of Class Struggle's box features Karl Marx and Nelson Rockefeller arm-wrestling. (Photo: Brian Van Slyk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2555" cy="3290262"/>
                    </a:xfrm>
                    <a:prstGeom prst="rect">
                      <a:avLst/>
                    </a:prstGeom>
                    <a:noFill/>
                    <a:ln>
                      <a:noFill/>
                    </a:ln>
                  </pic:spPr>
                </pic:pic>
              </a:graphicData>
            </a:graphic>
          </wp:inline>
        </w:drawing>
      </w:r>
      <w:proofErr w:type="gramStart"/>
      <w:r w:rsidR="00042F43">
        <w:rPr>
          <w:rFonts w:ascii="Georgia" w:hAnsi="Georgia" w:cs="Times New Roman"/>
          <w:b/>
          <w:bCs/>
          <w:color w:val="000000"/>
          <w:sz w:val="18"/>
          <w:szCs w:val="18"/>
        </w:rPr>
        <w:t>Sınıf Mücadelesi’nin kapağında bilek güreşi yapan Karl Marx ve Nelson Rockefeller yer alıyor.</w:t>
      </w:r>
      <w:proofErr w:type="gramEnd"/>
      <w:r w:rsidR="00042F43">
        <w:rPr>
          <w:rFonts w:ascii="Georgia" w:hAnsi="Georgia" w:cs="Times New Roman"/>
          <w:b/>
          <w:bCs/>
          <w:color w:val="000000"/>
          <w:sz w:val="18"/>
          <w:szCs w:val="18"/>
        </w:rPr>
        <w:t xml:space="preserve"> (F</w:t>
      </w:r>
      <w:r w:rsidRPr="00C170E4">
        <w:rPr>
          <w:rFonts w:ascii="Georgia" w:hAnsi="Georgia" w:cs="Times New Roman"/>
          <w:b/>
          <w:bCs/>
          <w:color w:val="000000"/>
          <w:sz w:val="18"/>
          <w:szCs w:val="18"/>
        </w:rPr>
        <w:t>oto: Brian Van Slyke)</w:t>
      </w:r>
    </w:p>
    <w:p w14:paraId="1C475930" w14:textId="0FDB41BD" w:rsidR="00C170E4" w:rsidRPr="00C170E4" w:rsidRDefault="00042F43" w:rsidP="000F325C">
      <w:pPr>
        <w:shd w:val="clear" w:color="auto" w:fill="FFFFFF"/>
        <w:spacing w:after="240"/>
        <w:rPr>
          <w:rFonts w:ascii="Georgia" w:hAnsi="Georgia" w:cs="Times New Roman"/>
          <w:color w:val="000000"/>
          <w:sz w:val="26"/>
          <w:szCs w:val="26"/>
        </w:rPr>
      </w:pPr>
      <w:r>
        <w:rPr>
          <w:rFonts w:ascii="Georgia" w:hAnsi="Georgia" w:cs="Times New Roman"/>
          <w:b/>
          <w:bCs/>
          <w:color w:val="000000"/>
          <w:sz w:val="26"/>
          <w:szCs w:val="26"/>
        </w:rPr>
        <w:t>İlerlemeci ve Solcu Oyunların Altın Çağı</w:t>
      </w:r>
    </w:p>
    <w:p w14:paraId="6975B87D" w14:textId="562533C6" w:rsidR="00042F43" w:rsidRDefault="00042F43"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Kutu oyunlarının günümüzde yenid</w:t>
      </w:r>
      <w:r w:rsidR="00BA2CF0">
        <w:rPr>
          <w:rFonts w:ascii="Georgia" w:hAnsi="Georgia" w:cs="Times New Roman"/>
          <w:color w:val="000000"/>
          <w:sz w:val="26"/>
          <w:szCs w:val="26"/>
        </w:rPr>
        <w:t>en yükselişi ve bağımsız oyun</w:t>
      </w:r>
      <w:r>
        <w:rPr>
          <w:rFonts w:ascii="Georgia" w:hAnsi="Georgia" w:cs="Times New Roman"/>
          <w:color w:val="000000"/>
          <w:sz w:val="26"/>
          <w:szCs w:val="26"/>
        </w:rPr>
        <w:t xml:space="preserve"> üreten kişilerin sayısındaki </w:t>
      </w:r>
      <w:r w:rsidR="000F325C">
        <w:rPr>
          <w:rFonts w:ascii="Georgia" w:hAnsi="Georgia" w:cs="Times New Roman"/>
          <w:color w:val="000000"/>
          <w:sz w:val="26"/>
          <w:szCs w:val="26"/>
        </w:rPr>
        <w:t xml:space="preserve">artış ile, </w:t>
      </w:r>
      <w:r w:rsidR="00BA2CF0">
        <w:rPr>
          <w:rFonts w:ascii="Georgia" w:hAnsi="Georgia" w:cs="Times New Roman"/>
          <w:color w:val="000000"/>
          <w:sz w:val="26"/>
          <w:szCs w:val="26"/>
        </w:rPr>
        <w:t xml:space="preserve">kısmen </w:t>
      </w:r>
      <w:r w:rsidR="000F325C">
        <w:rPr>
          <w:rFonts w:ascii="Georgia" w:hAnsi="Georgia" w:cs="Times New Roman"/>
          <w:color w:val="000000"/>
          <w:sz w:val="26"/>
          <w:szCs w:val="26"/>
        </w:rPr>
        <w:t xml:space="preserve">de </w:t>
      </w:r>
      <w:r w:rsidR="00BA2CF0">
        <w:rPr>
          <w:rFonts w:ascii="Georgia" w:hAnsi="Georgia" w:cs="Times New Roman"/>
          <w:color w:val="000000"/>
          <w:sz w:val="26"/>
          <w:szCs w:val="26"/>
        </w:rPr>
        <w:t>kitlesel fonlama platformları ve sosyal medya sayesinde, söyleyecek sözü olan oyunlar altın çağını yaşıyor.</w:t>
      </w:r>
      <w:proofErr w:type="gramEnd"/>
    </w:p>
    <w:p w14:paraId="05CBBF1E" w14:textId="7624682B" w:rsidR="009F5A68" w:rsidRDefault="009F5A68" w:rsidP="000F325C">
      <w:pPr>
        <w:shd w:val="clear" w:color="auto" w:fill="FFFFFF"/>
        <w:spacing w:after="240"/>
        <w:rPr>
          <w:rFonts w:ascii="Georgia" w:hAnsi="Georgia" w:cs="Times New Roman"/>
          <w:color w:val="000000"/>
          <w:sz w:val="26"/>
          <w:szCs w:val="26"/>
        </w:rPr>
      </w:pPr>
      <w:r>
        <w:rPr>
          <w:rFonts w:ascii="Georgia" w:hAnsi="Georgia" w:cs="Times New Roman"/>
          <w:color w:val="000000"/>
          <w:sz w:val="26"/>
          <w:szCs w:val="26"/>
        </w:rPr>
        <w:t>[Bu oyunlardan bazı örnekler]</w:t>
      </w:r>
    </w:p>
    <w:p w14:paraId="6DBD2524" w14:textId="01E8E078" w:rsidR="009F5A68" w:rsidRDefault="00A25CAE" w:rsidP="000F325C">
      <w:pPr>
        <w:shd w:val="clear" w:color="auto" w:fill="FFFFFF"/>
        <w:spacing w:after="240"/>
        <w:rPr>
          <w:rFonts w:ascii="Georgia" w:hAnsi="Georgia" w:cs="Times New Roman"/>
          <w:color w:val="000000"/>
          <w:sz w:val="26"/>
          <w:szCs w:val="26"/>
        </w:rPr>
      </w:pPr>
      <w:hyperlink r:id="rId20" w:history="1">
        <w:r w:rsidR="009F5A68" w:rsidRPr="009F5A68">
          <w:rPr>
            <w:rStyle w:val="Hyperlink"/>
            <w:rFonts w:ascii="Georgia" w:hAnsi="Georgia" w:cs="Times New Roman"/>
            <w:sz w:val="26"/>
            <w:szCs w:val="26"/>
          </w:rPr>
          <w:t>Rise Up: The Game of People &amp; Power</w:t>
        </w:r>
      </w:hyperlink>
      <w:r w:rsidR="009F5A68">
        <w:rPr>
          <w:rFonts w:ascii="Georgia" w:hAnsi="Georgia" w:cs="Times New Roman"/>
          <w:color w:val="000000"/>
          <w:sz w:val="26"/>
          <w:szCs w:val="26"/>
        </w:rPr>
        <w:t>: Oyuncuların birlikte çalışarak toplumsal bir hareket oluşturmaya ve b</w:t>
      </w:r>
      <w:r w:rsidR="00EF6E6C">
        <w:rPr>
          <w:rFonts w:ascii="Georgia" w:hAnsi="Georgia" w:cs="Times New Roman"/>
          <w:color w:val="000000"/>
          <w:sz w:val="26"/>
          <w:szCs w:val="26"/>
        </w:rPr>
        <w:t>askıcı bir sistemi alt etmeye ça</w:t>
      </w:r>
      <w:r w:rsidR="009F5A68">
        <w:rPr>
          <w:rFonts w:ascii="Georgia" w:hAnsi="Georgia" w:cs="Times New Roman"/>
          <w:color w:val="000000"/>
          <w:sz w:val="26"/>
          <w:szCs w:val="26"/>
        </w:rPr>
        <w:t>lıştıkları bir oyun.</w:t>
      </w:r>
    </w:p>
    <w:p w14:paraId="66C0D355" w14:textId="49B4549D" w:rsidR="009F5A68" w:rsidRDefault="00A25CAE" w:rsidP="000F325C">
      <w:pPr>
        <w:shd w:val="clear" w:color="auto" w:fill="FFFFFF"/>
        <w:spacing w:after="240"/>
        <w:rPr>
          <w:rFonts w:ascii="Georgia" w:hAnsi="Georgia" w:cs="Times New Roman"/>
          <w:color w:val="000000"/>
          <w:sz w:val="26"/>
          <w:szCs w:val="26"/>
        </w:rPr>
      </w:pPr>
      <w:hyperlink r:id="rId21" w:history="1">
        <w:r w:rsidR="009F5A68" w:rsidRPr="001625E7">
          <w:rPr>
            <w:rStyle w:val="Hyperlink"/>
            <w:rFonts w:ascii="Georgia" w:hAnsi="Georgia" w:cs="Times New Roman"/>
            <w:sz w:val="26"/>
            <w:szCs w:val="26"/>
          </w:rPr>
          <w:t>Freedom: The Underground Railroad</w:t>
        </w:r>
      </w:hyperlink>
      <w:r w:rsidR="009F5A68">
        <w:rPr>
          <w:rFonts w:ascii="Georgia" w:hAnsi="Georgia" w:cs="Times New Roman"/>
          <w:color w:val="000000"/>
          <w:sz w:val="26"/>
          <w:szCs w:val="26"/>
        </w:rPr>
        <w:t xml:space="preserve">: ABD tarihine dayanan bu oyunda oyuncular </w:t>
      </w:r>
      <w:r w:rsidR="001625E7">
        <w:rPr>
          <w:rFonts w:ascii="Georgia" w:hAnsi="Georgia" w:cs="Times New Roman"/>
          <w:color w:val="000000"/>
          <w:sz w:val="26"/>
          <w:szCs w:val="26"/>
        </w:rPr>
        <w:t xml:space="preserve">Amerikan </w:t>
      </w:r>
      <w:r w:rsidR="009F5A68">
        <w:rPr>
          <w:rFonts w:ascii="Georgia" w:hAnsi="Georgia" w:cs="Times New Roman"/>
          <w:color w:val="000000"/>
          <w:sz w:val="26"/>
          <w:szCs w:val="26"/>
        </w:rPr>
        <w:t>yasalar</w:t>
      </w:r>
      <w:r w:rsidR="001625E7">
        <w:rPr>
          <w:rFonts w:ascii="Georgia" w:hAnsi="Georgia" w:cs="Times New Roman"/>
          <w:color w:val="000000"/>
          <w:sz w:val="26"/>
          <w:szCs w:val="26"/>
        </w:rPr>
        <w:t>ı</w:t>
      </w:r>
      <w:r w:rsidR="009F5A68">
        <w:rPr>
          <w:rFonts w:ascii="Georgia" w:hAnsi="Georgia" w:cs="Times New Roman"/>
          <w:color w:val="000000"/>
          <w:sz w:val="26"/>
          <w:szCs w:val="26"/>
        </w:rPr>
        <w:t xml:space="preserve"> çerçevesinde</w:t>
      </w:r>
      <w:r w:rsidR="00EF6E6C">
        <w:rPr>
          <w:rFonts w:ascii="Georgia" w:hAnsi="Georgia" w:cs="Times New Roman"/>
          <w:color w:val="000000"/>
          <w:sz w:val="26"/>
          <w:szCs w:val="26"/>
        </w:rPr>
        <w:t xml:space="preserve"> stratejiler geliştirerek kölelik karşıtı hareketleri güçlendirirken bir yandan da doğrudan eylemlerle köleleştirilmiş işçileri plantasyonlardan kurtarıyorlar.</w:t>
      </w:r>
    </w:p>
    <w:p w14:paraId="261EFA4E" w14:textId="10478605" w:rsidR="00EF6E6C" w:rsidRDefault="00A25CAE" w:rsidP="000F325C">
      <w:pPr>
        <w:shd w:val="clear" w:color="auto" w:fill="FFFFFF"/>
        <w:spacing w:after="240"/>
        <w:rPr>
          <w:rFonts w:ascii="Georgia" w:hAnsi="Georgia" w:cs="Times New Roman"/>
          <w:color w:val="000000"/>
          <w:sz w:val="26"/>
          <w:szCs w:val="26"/>
        </w:rPr>
      </w:pPr>
      <w:hyperlink r:id="rId22" w:history="1">
        <w:r w:rsidR="00EF6E6C" w:rsidRPr="00EF6E6C">
          <w:rPr>
            <w:rStyle w:val="Hyperlink"/>
            <w:rFonts w:ascii="Georgia" w:hAnsi="Georgia" w:cs="Times New Roman"/>
            <w:sz w:val="26"/>
            <w:szCs w:val="26"/>
          </w:rPr>
          <w:t>Keep Cool</w:t>
        </w:r>
      </w:hyperlink>
      <w:r w:rsidR="00EF6E6C">
        <w:rPr>
          <w:rFonts w:ascii="Georgia" w:hAnsi="Georgia" w:cs="Times New Roman"/>
          <w:color w:val="000000"/>
          <w:sz w:val="26"/>
          <w:szCs w:val="26"/>
        </w:rPr>
        <w:t>: Küresel poltikalar ve iklim değişikliği hakkında bir oyun.</w:t>
      </w:r>
    </w:p>
    <w:p w14:paraId="164C6CEB" w14:textId="0163E338" w:rsidR="00EF6E6C" w:rsidRDefault="00A25CAE" w:rsidP="000F325C">
      <w:pPr>
        <w:shd w:val="clear" w:color="auto" w:fill="FFFFFF"/>
        <w:spacing w:after="240"/>
        <w:rPr>
          <w:rFonts w:ascii="Georgia" w:hAnsi="Georgia" w:cs="Times New Roman"/>
          <w:color w:val="000000"/>
          <w:sz w:val="26"/>
          <w:szCs w:val="26"/>
        </w:rPr>
      </w:pPr>
      <w:hyperlink r:id="rId23" w:history="1">
        <w:r w:rsidR="00EF6E6C" w:rsidRPr="00AC0641">
          <w:rPr>
            <w:rStyle w:val="Hyperlink"/>
            <w:rFonts w:ascii="Georgia" w:hAnsi="Georgia" w:cs="Times New Roman"/>
            <w:sz w:val="26"/>
            <w:szCs w:val="26"/>
          </w:rPr>
          <w:t>Bloc-by-Bloc</w:t>
        </w:r>
      </w:hyperlink>
      <w:r w:rsidR="00EF6E6C">
        <w:rPr>
          <w:rFonts w:ascii="Georgia" w:hAnsi="Georgia" w:cs="Times New Roman"/>
          <w:color w:val="000000"/>
          <w:sz w:val="26"/>
          <w:szCs w:val="26"/>
        </w:rPr>
        <w:t>: Kickstart</w:t>
      </w:r>
      <w:r w:rsidR="00AC0641">
        <w:rPr>
          <w:rFonts w:ascii="Georgia" w:hAnsi="Georgia" w:cs="Times New Roman"/>
          <w:color w:val="000000"/>
          <w:sz w:val="26"/>
          <w:szCs w:val="26"/>
        </w:rPr>
        <w:t>er üzerinden fonlanan, müstebit bir iktidara karşı ayaklanmaya dair bir oyun.</w:t>
      </w:r>
    </w:p>
    <w:p w14:paraId="1378AA90" w14:textId="2760EBDA" w:rsidR="00AC0641" w:rsidRDefault="00AC0641"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Örnekler sadece kutu oyunlarıyla da sınırlı değil.</w:t>
      </w:r>
      <w:proofErr w:type="gramEnd"/>
      <w:r>
        <w:rPr>
          <w:rFonts w:ascii="Georgia" w:hAnsi="Georgia" w:cs="Times New Roman"/>
          <w:color w:val="000000"/>
          <w:sz w:val="26"/>
          <w:szCs w:val="26"/>
        </w:rPr>
        <w:t xml:space="preserve"> </w:t>
      </w:r>
      <w:proofErr w:type="gramStart"/>
      <w:r>
        <w:rPr>
          <w:rFonts w:ascii="Georgia" w:hAnsi="Georgia" w:cs="Times New Roman"/>
          <w:color w:val="000000"/>
          <w:sz w:val="26"/>
          <w:szCs w:val="26"/>
        </w:rPr>
        <w:t>Toplumsal meselelere duyarlı, küçük ama büyüyen bir video oyunları geleneği de mevcut.</w:t>
      </w:r>
      <w:proofErr w:type="gramEnd"/>
    </w:p>
    <w:p w14:paraId="071E5F47" w14:textId="429F4F78" w:rsidR="00AC0641" w:rsidRDefault="00A25CAE" w:rsidP="000F325C">
      <w:pPr>
        <w:shd w:val="clear" w:color="auto" w:fill="FFFFFF"/>
        <w:spacing w:after="240"/>
        <w:rPr>
          <w:rFonts w:ascii="Georgia" w:hAnsi="Georgia" w:cs="Times New Roman"/>
          <w:color w:val="000000"/>
          <w:sz w:val="26"/>
          <w:szCs w:val="26"/>
        </w:rPr>
      </w:pPr>
      <w:hyperlink r:id="rId24" w:history="1">
        <w:r w:rsidR="00AC0641" w:rsidRPr="000A77D9">
          <w:rPr>
            <w:rStyle w:val="Hyperlink"/>
            <w:rFonts w:ascii="Georgia" w:hAnsi="Georgia" w:cs="Times New Roman"/>
            <w:sz w:val="26"/>
            <w:szCs w:val="26"/>
          </w:rPr>
          <w:t>This War of Mine</w:t>
        </w:r>
      </w:hyperlink>
      <w:r w:rsidR="00AC0641">
        <w:rPr>
          <w:rFonts w:ascii="Georgia" w:hAnsi="Georgia" w:cs="Times New Roman"/>
          <w:color w:val="000000"/>
          <w:sz w:val="26"/>
          <w:szCs w:val="26"/>
        </w:rPr>
        <w:t>: Savaşan askerler üzerine kurulu oyunların aksine, bu PC oyunu savaşın dehşetinden kurtulmaya çalışan siviller hakkında.</w:t>
      </w:r>
    </w:p>
    <w:p w14:paraId="34E8A8F0" w14:textId="3605E1BD" w:rsidR="00AC0641" w:rsidRDefault="00A25CAE" w:rsidP="000F325C">
      <w:pPr>
        <w:shd w:val="clear" w:color="auto" w:fill="FFFFFF"/>
        <w:spacing w:after="240"/>
        <w:rPr>
          <w:rFonts w:ascii="Georgia" w:hAnsi="Georgia" w:cs="Times New Roman"/>
          <w:color w:val="000000"/>
          <w:sz w:val="26"/>
          <w:szCs w:val="26"/>
        </w:rPr>
      </w:pPr>
      <w:hyperlink r:id="rId25" w:history="1">
        <w:r w:rsidR="00AC0641" w:rsidRPr="000A77D9">
          <w:rPr>
            <w:rStyle w:val="Hyperlink"/>
            <w:rFonts w:ascii="Georgia" w:hAnsi="Georgia" w:cs="Times New Roman"/>
            <w:sz w:val="26"/>
            <w:szCs w:val="26"/>
          </w:rPr>
          <w:t>Papers, Please</w:t>
        </w:r>
      </w:hyperlink>
      <w:r w:rsidR="00AC0641">
        <w:rPr>
          <w:rFonts w:ascii="Georgia" w:hAnsi="Georgia" w:cs="Times New Roman"/>
          <w:color w:val="000000"/>
          <w:sz w:val="26"/>
          <w:szCs w:val="26"/>
        </w:rPr>
        <w:t>: Göçmenlik hakkındaki bu oyun</w:t>
      </w:r>
      <w:r w:rsidR="000A77D9">
        <w:rPr>
          <w:rFonts w:ascii="Georgia" w:hAnsi="Georgia" w:cs="Times New Roman"/>
          <w:color w:val="000000"/>
          <w:sz w:val="26"/>
          <w:szCs w:val="26"/>
        </w:rPr>
        <w:t>da, hayali bir distopik</w:t>
      </w:r>
      <w:r w:rsidR="00AC0641">
        <w:rPr>
          <w:rFonts w:ascii="Georgia" w:hAnsi="Georgia" w:cs="Times New Roman"/>
          <w:color w:val="000000"/>
          <w:sz w:val="26"/>
          <w:szCs w:val="26"/>
        </w:rPr>
        <w:t xml:space="preserve"> ülke</w:t>
      </w:r>
      <w:r w:rsidR="000A77D9">
        <w:rPr>
          <w:rFonts w:ascii="Georgia" w:hAnsi="Georgia" w:cs="Times New Roman"/>
          <w:color w:val="000000"/>
          <w:sz w:val="26"/>
          <w:szCs w:val="26"/>
        </w:rPr>
        <w:t xml:space="preserve">nin sınırında görevli bir göçmen bürosı memurunu oynuyorsunuz. </w:t>
      </w:r>
      <w:proofErr w:type="gramStart"/>
      <w:r w:rsidR="000A77D9">
        <w:rPr>
          <w:rFonts w:ascii="Georgia" w:hAnsi="Georgia" w:cs="Times New Roman"/>
          <w:color w:val="000000"/>
          <w:sz w:val="26"/>
          <w:szCs w:val="26"/>
        </w:rPr>
        <w:t>Oyuncular yolsuzluk, göçmenler ve sömürü gibi meselelerle boğuşmak zorunda.</w:t>
      </w:r>
      <w:proofErr w:type="gramEnd"/>
    </w:p>
    <w:p w14:paraId="5C218DE4" w14:textId="411234B1" w:rsidR="000A77D9" w:rsidRDefault="00A25CAE" w:rsidP="000F325C">
      <w:pPr>
        <w:shd w:val="clear" w:color="auto" w:fill="FFFFFF"/>
        <w:spacing w:after="240"/>
        <w:rPr>
          <w:rFonts w:ascii="Georgia" w:hAnsi="Georgia" w:cs="Times New Roman"/>
          <w:color w:val="000000"/>
          <w:sz w:val="26"/>
          <w:szCs w:val="26"/>
        </w:rPr>
      </w:pPr>
      <w:hyperlink r:id="rId26" w:history="1">
        <w:r w:rsidR="000A77D9" w:rsidRPr="000A77D9">
          <w:rPr>
            <w:rStyle w:val="Hyperlink"/>
            <w:rFonts w:ascii="Georgia" w:hAnsi="Georgia" w:cs="Times New Roman"/>
            <w:sz w:val="26"/>
            <w:szCs w:val="26"/>
          </w:rPr>
          <w:t>Spent</w:t>
        </w:r>
      </w:hyperlink>
      <w:r w:rsidR="000A77D9">
        <w:rPr>
          <w:rFonts w:ascii="Georgia" w:hAnsi="Georgia" w:cs="Times New Roman"/>
          <w:color w:val="000000"/>
          <w:sz w:val="26"/>
          <w:szCs w:val="26"/>
        </w:rPr>
        <w:t>: Oyuncuları maaşlı bir çalışan olmanın gerçekleriyle yüzleştiren anlatı temelli bir oyun.</w:t>
      </w:r>
    </w:p>
    <w:p w14:paraId="091B5A5E" w14:textId="6B3FBF31" w:rsidR="000A77D9" w:rsidRDefault="000A77D9" w:rsidP="000F325C">
      <w:pPr>
        <w:shd w:val="clear" w:color="auto" w:fill="FFFFFF"/>
        <w:spacing w:after="240"/>
        <w:rPr>
          <w:rFonts w:ascii="Georgia" w:hAnsi="Georgia" w:cs="Times New Roman"/>
          <w:color w:val="000000"/>
          <w:sz w:val="26"/>
          <w:szCs w:val="26"/>
        </w:rPr>
      </w:pPr>
      <w:r>
        <w:rPr>
          <w:rFonts w:ascii="Georgia" w:hAnsi="Georgia" w:cs="Times New Roman"/>
          <w:color w:val="000000"/>
          <w:sz w:val="26"/>
          <w:szCs w:val="26"/>
        </w:rPr>
        <w:t>(...)</w:t>
      </w:r>
    </w:p>
    <w:p w14:paraId="6115A2F5" w14:textId="61338777" w:rsidR="00C170E4" w:rsidRPr="00C170E4" w:rsidRDefault="000A77D9" w:rsidP="000F325C">
      <w:pPr>
        <w:shd w:val="clear" w:color="auto" w:fill="FFFFFF"/>
        <w:spacing w:after="240"/>
        <w:rPr>
          <w:rFonts w:ascii="Georgia" w:hAnsi="Georgia" w:cs="Times New Roman"/>
          <w:color w:val="000000"/>
          <w:sz w:val="26"/>
          <w:szCs w:val="26"/>
        </w:rPr>
      </w:pPr>
      <w:proofErr w:type="gramStart"/>
      <w:r>
        <w:rPr>
          <w:rFonts w:ascii="Georgia" w:hAnsi="Georgia" w:cs="Times New Roman"/>
          <w:color w:val="000000"/>
          <w:sz w:val="26"/>
          <w:szCs w:val="26"/>
        </w:rPr>
        <w:t>Elimizin altındaki tüm bu yeni araçlar sayesinde, oyuncuların toplumsal ve ekonomik değişim için mücadeleye dair fikirler</w:t>
      </w:r>
      <w:r w:rsidR="00627B76">
        <w:rPr>
          <w:rFonts w:ascii="Georgia" w:hAnsi="Georgia" w:cs="Times New Roman"/>
          <w:color w:val="000000"/>
          <w:sz w:val="26"/>
          <w:szCs w:val="26"/>
        </w:rPr>
        <w:t xml:space="preserve">le </w:t>
      </w:r>
      <w:r w:rsidR="000F325C">
        <w:rPr>
          <w:rFonts w:ascii="Georgia" w:hAnsi="Georgia" w:cs="Times New Roman"/>
          <w:color w:val="000000"/>
          <w:sz w:val="26"/>
          <w:szCs w:val="26"/>
        </w:rPr>
        <w:t>haşır neşir olduğu oyunların sayısı giderek artıyor.</w:t>
      </w:r>
      <w:proofErr w:type="gramEnd"/>
      <w:r w:rsidR="000F325C">
        <w:rPr>
          <w:rFonts w:ascii="Georgia" w:hAnsi="Georgia" w:cs="Times New Roman"/>
          <w:color w:val="000000"/>
          <w:sz w:val="26"/>
          <w:szCs w:val="26"/>
        </w:rPr>
        <w:t xml:space="preserve"> İnsan ister istemez merak ediyor: Acaba Elizabeth Magie yarattığı Mülk Sahibi Oyunu’nu dünyaya bir tweet ile duyurabilse ve kitlesel olarak fonlayabilseydi neler olurdu?</w:t>
      </w:r>
    </w:p>
    <w:p w14:paraId="2FDB7B3D" w14:textId="106B0A9A" w:rsidR="00A25CAE" w:rsidRDefault="00A25CAE" w:rsidP="000F325C">
      <w:pPr>
        <w:shd w:val="clear" w:color="auto" w:fill="FFFFFF"/>
        <w:spacing w:after="240" w:line="600" w:lineRule="atLeast"/>
        <w:outlineLvl w:val="1"/>
        <w:rPr>
          <w:rFonts w:ascii="Futura" w:eastAsia="Times New Roman" w:hAnsi="Futura" w:cs="Futura"/>
          <w:b/>
          <w:bCs/>
          <w:caps/>
          <w:color w:val="9C162E"/>
          <w:sz w:val="30"/>
          <w:szCs w:val="30"/>
        </w:rPr>
      </w:pPr>
      <w:hyperlink r:id="rId27" w:history="1">
        <w:r w:rsidR="00C170E4" w:rsidRPr="007A15EE">
          <w:rPr>
            <w:rFonts w:ascii="Futura" w:eastAsia="Times New Roman" w:hAnsi="Futura" w:cs="Futura"/>
            <w:b/>
            <w:bCs/>
            <w:caps/>
            <w:color w:val="9C162E"/>
            <w:szCs w:val="30"/>
          </w:rPr>
          <w:t>BRIAN VAN SLYKE</w:t>
        </w:r>
      </w:hyperlink>
    </w:p>
    <w:p w14:paraId="27DFF4E9" w14:textId="1EE98598" w:rsidR="00D85A0B" w:rsidRPr="00D85A0B" w:rsidRDefault="00D85A0B" w:rsidP="007A15EE">
      <w:pPr>
        <w:rPr>
          <w:sz w:val="28"/>
        </w:rPr>
      </w:pPr>
      <w:bookmarkStart w:id="0" w:name="_GoBack"/>
      <w:bookmarkEnd w:id="0"/>
      <w:r w:rsidRPr="00D85A0B">
        <w:rPr>
          <w:sz w:val="28"/>
        </w:rPr>
        <w:t xml:space="preserve">Çeviri: </w:t>
      </w:r>
      <w:r w:rsidRPr="00B5233A">
        <w:rPr>
          <w:rFonts w:ascii="Lobster 1.4" w:hAnsi="Lobster 1.4"/>
          <w:sz w:val="28"/>
        </w:rPr>
        <w:t>L</w:t>
      </w:r>
      <w:r w:rsidR="00807123" w:rsidRPr="00B5233A">
        <w:rPr>
          <w:rFonts w:ascii="Lobster 1.4" w:hAnsi="Lobster 1.4"/>
          <w:sz w:val="28"/>
        </w:rPr>
        <w:t xml:space="preserve"> </w:t>
      </w:r>
      <w:r w:rsidRPr="00B5233A">
        <w:rPr>
          <w:rFonts w:ascii="Lobster 1.4" w:hAnsi="Lobster 1.4"/>
          <w:sz w:val="28"/>
        </w:rPr>
        <w:t>udozofi</w:t>
      </w:r>
    </w:p>
    <w:p w14:paraId="412815C6" w14:textId="77777777" w:rsidR="00D85A0B" w:rsidRDefault="00D85A0B" w:rsidP="00A25CAE"/>
    <w:p w14:paraId="25A8F634" w14:textId="77777777" w:rsidR="00A25CAE" w:rsidRPr="00A25CAE" w:rsidRDefault="00A25CAE" w:rsidP="000F325C">
      <w:pPr>
        <w:shd w:val="clear" w:color="auto" w:fill="FFFFFF"/>
        <w:spacing w:after="240" w:line="600" w:lineRule="atLeast"/>
        <w:outlineLvl w:val="1"/>
        <w:rPr>
          <w:rFonts w:ascii="Futura" w:eastAsia="Times New Roman" w:hAnsi="Futura" w:cs="Futura"/>
          <w:b/>
          <w:bCs/>
          <w:caps/>
          <w:color w:val="9C162E"/>
          <w:sz w:val="30"/>
          <w:szCs w:val="30"/>
        </w:rPr>
      </w:pPr>
    </w:p>
    <w:p w14:paraId="256F045A" w14:textId="77777777" w:rsidR="000D044A" w:rsidRDefault="000D044A" w:rsidP="000F325C">
      <w:pPr>
        <w:spacing w:after="240"/>
      </w:pPr>
    </w:p>
    <w:sectPr w:rsidR="000D044A" w:rsidSect="000F325C">
      <w:pgSz w:w="11900" w:h="16840"/>
      <w:pgMar w:top="1440" w:right="126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61CAD" w14:textId="77777777" w:rsidR="007A15EE" w:rsidRDefault="007A15EE" w:rsidP="007A15EE">
      <w:r>
        <w:separator/>
      </w:r>
    </w:p>
  </w:endnote>
  <w:endnote w:type="continuationSeparator" w:id="0">
    <w:p w14:paraId="5062C74E" w14:textId="77777777" w:rsidR="007A15EE" w:rsidRDefault="007A15EE" w:rsidP="007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Futura">
    <w:panose1 w:val="020B0602020204020303"/>
    <w:charset w:val="00"/>
    <w:family w:val="auto"/>
    <w:pitch w:val="variable"/>
    <w:sig w:usb0="80000067" w:usb1="00000000" w:usb2="00000000" w:usb3="00000000" w:csb0="000001FB" w:csb1="00000000"/>
  </w:font>
  <w:font w:name="Lobster 1.4">
    <w:panose1 w:val="02000506000000020003"/>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597E" w14:textId="77777777" w:rsidR="007A15EE" w:rsidRDefault="007A15EE" w:rsidP="007A15EE">
      <w:r>
        <w:separator/>
      </w:r>
    </w:p>
  </w:footnote>
  <w:footnote w:type="continuationSeparator" w:id="0">
    <w:p w14:paraId="165C86C2" w14:textId="77777777" w:rsidR="007A15EE" w:rsidRDefault="007A15EE" w:rsidP="007A15EE">
      <w:r>
        <w:continuationSeparator/>
      </w:r>
    </w:p>
  </w:footnote>
  <w:footnote w:id="1">
    <w:p w14:paraId="773A447B" w14:textId="7AEB7FE6" w:rsidR="007A15EE" w:rsidRDefault="007A15EE">
      <w:pPr>
        <w:pStyle w:val="FootnoteText"/>
      </w:pPr>
      <w:r>
        <w:rPr>
          <w:rStyle w:val="FootnoteReference"/>
        </w:rPr>
        <w:footnoteRef/>
      </w:r>
      <w:r>
        <w:t xml:space="preserve"> </w:t>
      </w:r>
      <w:hyperlink r:id="rId1" w:history="1">
        <w:proofErr w:type="gramStart"/>
        <w:r w:rsidRPr="007A15EE">
          <w:rPr>
            <w:rStyle w:val="Hyperlink"/>
            <w:bCs/>
          </w:rPr>
          <w:t>The Secret History of Leftist Board Games</w:t>
        </w:r>
      </w:hyperlink>
      <w:r w:rsidRPr="007A15EE">
        <w:rPr>
          <w:bCs/>
        </w:rPr>
        <w:t xml:space="preserve"> başlıklı yazıdan kısaltılarak çevrilmiştir.</w:t>
      </w:r>
      <w:proofErr w:type="gramEnd"/>
      <w:r w:rsidRPr="007A15EE">
        <w:t xml:space="preserve">  </w:t>
      </w:r>
    </w:p>
  </w:footnote>
  <w:footnote w:id="2">
    <w:p w14:paraId="26A222E6" w14:textId="478C7DD7" w:rsidR="007A15EE" w:rsidRPr="007A15EE" w:rsidRDefault="007A15EE">
      <w:pPr>
        <w:pStyle w:val="FootnoteText"/>
        <w:rPr>
          <w:lang w:val="tr-TR"/>
        </w:rPr>
      </w:pPr>
      <w:r>
        <w:rPr>
          <w:rStyle w:val="FootnoteReference"/>
        </w:rPr>
        <w:footnoteRef/>
      </w:r>
      <w:r>
        <w:t xml:space="preserve"> Meraklısına not: </w:t>
      </w:r>
      <w:r>
        <w:rPr>
          <w:lang w:val="tr-TR"/>
        </w:rPr>
        <w:t xml:space="preserve">Sınıf Mücadelesi oyunu </w:t>
      </w:r>
      <w:r w:rsidRPr="007A15EE">
        <w:rPr>
          <w:lang w:val="tr-TR"/>
        </w:rPr>
        <w:t>Yordam Kitap tarafında</w:t>
      </w:r>
      <w:r>
        <w:rPr>
          <w:lang w:val="tr-TR"/>
        </w:rPr>
        <w:t>n</w:t>
      </w:r>
      <w:r w:rsidRPr="007A15EE">
        <w:rPr>
          <w:lang w:val="tr-TR"/>
        </w:rPr>
        <w:t xml:space="preserve"> </w:t>
      </w:r>
      <w:proofErr w:type="gramStart"/>
      <w:r>
        <w:rPr>
          <w:lang w:val="tr-TR"/>
        </w:rPr>
        <w:t>2013’te</w:t>
      </w:r>
      <w:proofErr w:type="gramEnd"/>
      <w:r>
        <w:rPr>
          <w:lang w:val="tr-TR"/>
        </w:rPr>
        <w:t xml:space="preserve"> Türkçe olarak yayınlandı. Daha fazla </w:t>
      </w:r>
      <w:r w:rsidR="00613DFC">
        <w:rPr>
          <w:lang w:val="tr-TR"/>
        </w:rPr>
        <w:t>bilgi için:</w:t>
      </w:r>
      <w:r w:rsidR="00613DFC" w:rsidRPr="00613DFC">
        <w:t xml:space="preserve"> </w:t>
      </w:r>
      <w:hyperlink r:id="rId2" w:history="1">
        <w:r w:rsidR="00613DFC" w:rsidRPr="00C51581">
          <w:rPr>
            <w:rStyle w:val="Hyperlink"/>
            <w:lang w:val="tr-TR"/>
          </w:rPr>
          <w:t>http://www.yordamkitap.com/book.php?bookId=200</w:t>
        </w:r>
      </w:hyperlink>
      <w:r w:rsidR="00613DFC">
        <w:rPr>
          <w:lang w:val="tr-T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1E85"/>
    <w:multiLevelType w:val="multilevel"/>
    <w:tmpl w:val="3920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E4"/>
    <w:rsid w:val="00040D9C"/>
    <w:rsid w:val="00042F43"/>
    <w:rsid w:val="0009267C"/>
    <w:rsid w:val="000A77D9"/>
    <w:rsid w:val="000D044A"/>
    <w:rsid w:val="000F325C"/>
    <w:rsid w:val="0013124C"/>
    <w:rsid w:val="001625E7"/>
    <w:rsid w:val="001C140F"/>
    <w:rsid w:val="00273887"/>
    <w:rsid w:val="003D5B79"/>
    <w:rsid w:val="0040242D"/>
    <w:rsid w:val="0048438F"/>
    <w:rsid w:val="00530EE6"/>
    <w:rsid w:val="00613DFC"/>
    <w:rsid w:val="00617B37"/>
    <w:rsid w:val="00627B76"/>
    <w:rsid w:val="007A15EE"/>
    <w:rsid w:val="00807123"/>
    <w:rsid w:val="00846C92"/>
    <w:rsid w:val="008D2C01"/>
    <w:rsid w:val="009F5A68"/>
    <w:rsid w:val="00A02186"/>
    <w:rsid w:val="00A25CAE"/>
    <w:rsid w:val="00A468C9"/>
    <w:rsid w:val="00AB4C13"/>
    <w:rsid w:val="00AC0641"/>
    <w:rsid w:val="00AE2EBF"/>
    <w:rsid w:val="00B5233A"/>
    <w:rsid w:val="00B778C0"/>
    <w:rsid w:val="00BA2CF0"/>
    <w:rsid w:val="00C170E4"/>
    <w:rsid w:val="00CF03B4"/>
    <w:rsid w:val="00D85A0B"/>
    <w:rsid w:val="00E25DCE"/>
    <w:rsid w:val="00E422C2"/>
    <w:rsid w:val="00E430BF"/>
    <w:rsid w:val="00E64888"/>
    <w:rsid w:val="00E73BC8"/>
    <w:rsid w:val="00ED750E"/>
    <w:rsid w:val="00EF6E6C"/>
    <w:rsid w:val="00FA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9F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E4"/>
    <w:rPr>
      <w:color w:val="0000FF" w:themeColor="hyperlink"/>
      <w:u w:val="single"/>
    </w:rPr>
  </w:style>
  <w:style w:type="character" w:styleId="FollowedHyperlink">
    <w:name w:val="FollowedHyperlink"/>
    <w:basedOn w:val="DefaultParagraphFont"/>
    <w:uiPriority w:val="99"/>
    <w:semiHidden/>
    <w:unhideWhenUsed/>
    <w:rsid w:val="00A25CAE"/>
    <w:rPr>
      <w:color w:val="800080" w:themeColor="followedHyperlink"/>
      <w:u w:val="single"/>
    </w:rPr>
  </w:style>
  <w:style w:type="paragraph" w:styleId="ListParagraph">
    <w:name w:val="List Paragraph"/>
    <w:basedOn w:val="Normal"/>
    <w:uiPriority w:val="34"/>
    <w:qFormat/>
    <w:rsid w:val="00D85A0B"/>
    <w:pPr>
      <w:ind w:left="720"/>
      <w:contextualSpacing/>
    </w:pPr>
  </w:style>
  <w:style w:type="paragraph" w:styleId="FootnoteText">
    <w:name w:val="footnote text"/>
    <w:basedOn w:val="Normal"/>
    <w:link w:val="FootnoteTextChar"/>
    <w:uiPriority w:val="99"/>
    <w:unhideWhenUsed/>
    <w:rsid w:val="007A15EE"/>
  </w:style>
  <w:style w:type="character" w:customStyle="1" w:styleId="FootnoteTextChar">
    <w:name w:val="Footnote Text Char"/>
    <w:basedOn w:val="DefaultParagraphFont"/>
    <w:link w:val="FootnoteText"/>
    <w:uiPriority w:val="99"/>
    <w:rsid w:val="007A15EE"/>
  </w:style>
  <w:style w:type="character" w:styleId="FootnoteReference">
    <w:name w:val="footnote reference"/>
    <w:basedOn w:val="DefaultParagraphFont"/>
    <w:uiPriority w:val="99"/>
    <w:unhideWhenUsed/>
    <w:rsid w:val="007A15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E4"/>
    <w:rPr>
      <w:color w:val="0000FF" w:themeColor="hyperlink"/>
      <w:u w:val="single"/>
    </w:rPr>
  </w:style>
  <w:style w:type="character" w:styleId="FollowedHyperlink">
    <w:name w:val="FollowedHyperlink"/>
    <w:basedOn w:val="DefaultParagraphFont"/>
    <w:uiPriority w:val="99"/>
    <w:semiHidden/>
    <w:unhideWhenUsed/>
    <w:rsid w:val="00A25CAE"/>
    <w:rPr>
      <w:color w:val="800080" w:themeColor="followedHyperlink"/>
      <w:u w:val="single"/>
    </w:rPr>
  </w:style>
  <w:style w:type="paragraph" w:styleId="ListParagraph">
    <w:name w:val="List Paragraph"/>
    <w:basedOn w:val="Normal"/>
    <w:uiPriority w:val="34"/>
    <w:qFormat/>
    <w:rsid w:val="00D85A0B"/>
    <w:pPr>
      <w:ind w:left="720"/>
      <w:contextualSpacing/>
    </w:pPr>
  </w:style>
  <w:style w:type="paragraph" w:styleId="FootnoteText">
    <w:name w:val="footnote text"/>
    <w:basedOn w:val="Normal"/>
    <w:link w:val="FootnoteTextChar"/>
    <w:uiPriority w:val="99"/>
    <w:unhideWhenUsed/>
    <w:rsid w:val="007A15EE"/>
  </w:style>
  <w:style w:type="character" w:customStyle="1" w:styleId="FootnoteTextChar">
    <w:name w:val="Footnote Text Char"/>
    <w:basedOn w:val="DefaultParagraphFont"/>
    <w:link w:val="FootnoteText"/>
    <w:uiPriority w:val="99"/>
    <w:rsid w:val="007A15EE"/>
  </w:style>
  <w:style w:type="character" w:styleId="FootnoteReference">
    <w:name w:val="footnote reference"/>
    <w:basedOn w:val="DefaultParagraphFont"/>
    <w:uiPriority w:val="99"/>
    <w:unhideWhenUsed/>
    <w:rsid w:val="007A1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5846">
      <w:bodyDiv w:val="1"/>
      <w:marLeft w:val="0"/>
      <w:marRight w:val="0"/>
      <w:marTop w:val="0"/>
      <w:marBottom w:val="0"/>
      <w:divBdr>
        <w:top w:val="none" w:sz="0" w:space="0" w:color="auto"/>
        <w:left w:val="none" w:sz="0" w:space="0" w:color="auto"/>
        <w:bottom w:val="none" w:sz="0" w:space="0" w:color="auto"/>
        <w:right w:val="none" w:sz="0" w:space="0" w:color="auto"/>
      </w:divBdr>
      <w:divsChild>
        <w:div w:id="334646569">
          <w:marLeft w:val="0"/>
          <w:marRight w:val="0"/>
          <w:marTop w:val="90"/>
          <w:marBottom w:val="0"/>
          <w:divBdr>
            <w:top w:val="none" w:sz="0" w:space="0" w:color="auto"/>
            <w:left w:val="none" w:sz="0" w:space="0" w:color="auto"/>
            <w:bottom w:val="none" w:sz="0" w:space="0" w:color="auto"/>
            <w:right w:val="none" w:sz="0" w:space="0" w:color="auto"/>
          </w:divBdr>
        </w:div>
        <w:div w:id="1033337321">
          <w:marLeft w:val="0"/>
          <w:marRight w:val="0"/>
          <w:marTop w:val="0"/>
          <w:marBottom w:val="0"/>
          <w:divBdr>
            <w:top w:val="dotted" w:sz="6" w:space="2" w:color="CCCCCC"/>
            <w:left w:val="none" w:sz="0" w:space="0" w:color="auto"/>
            <w:bottom w:val="dotted" w:sz="6" w:space="2" w:color="CCCCCC"/>
            <w:right w:val="none" w:sz="0" w:space="0" w:color="auto"/>
          </w:divBdr>
        </w:div>
        <w:div w:id="381252594">
          <w:marLeft w:val="0"/>
          <w:marRight w:val="0"/>
          <w:marTop w:val="0"/>
          <w:marBottom w:val="0"/>
          <w:divBdr>
            <w:top w:val="none" w:sz="0" w:space="0" w:color="auto"/>
            <w:left w:val="none" w:sz="0" w:space="0" w:color="auto"/>
            <w:bottom w:val="none" w:sz="0" w:space="0" w:color="auto"/>
            <w:right w:val="none" w:sz="0" w:space="0" w:color="auto"/>
          </w:divBdr>
          <w:divsChild>
            <w:div w:id="2074116090">
              <w:marLeft w:val="0"/>
              <w:marRight w:val="0"/>
              <w:marTop w:val="0"/>
              <w:marBottom w:val="0"/>
              <w:divBdr>
                <w:top w:val="none" w:sz="0" w:space="0" w:color="auto"/>
                <w:left w:val="none" w:sz="0" w:space="0" w:color="auto"/>
                <w:bottom w:val="none" w:sz="0" w:space="0" w:color="auto"/>
                <w:right w:val="none" w:sz="0" w:space="0" w:color="auto"/>
              </w:divBdr>
              <w:divsChild>
                <w:div w:id="1533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1541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749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70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606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53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82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372632">
              <w:marLeft w:val="0"/>
              <w:marRight w:val="0"/>
              <w:marTop w:val="240"/>
              <w:marBottom w:val="0"/>
              <w:divBdr>
                <w:top w:val="dotted" w:sz="6" w:space="6" w:color="DDDDDD"/>
                <w:left w:val="none" w:sz="0" w:space="0" w:color="auto"/>
                <w:bottom w:val="none" w:sz="0" w:space="0" w:color="auto"/>
                <w:right w:val="none" w:sz="0" w:space="0" w:color="auto"/>
              </w:divBdr>
              <w:divsChild>
                <w:div w:id="13251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6034">
      <w:bodyDiv w:val="1"/>
      <w:marLeft w:val="0"/>
      <w:marRight w:val="0"/>
      <w:marTop w:val="0"/>
      <w:marBottom w:val="0"/>
      <w:divBdr>
        <w:top w:val="none" w:sz="0" w:space="0" w:color="auto"/>
        <w:left w:val="none" w:sz="0" w:space="0" w:color="auto"/>
        <w:bottom w:val="none" w:sz="0" w:space="0" w:color="auto"/>
        <w:right w:val="none" w:sz="0" w:space="0" w:color="auto"/>
      </w:divBdr>
    </w:div>
    <w:div w:id="1491673763">
      <w:bodyDiv w:val="1"/>
      <w:marLeft w:val="0"/>
      <w:marRight w:val="0"/>
      <w:marTop w:val="0"/>
      <w:marBottom w:val="0"/>
      <w:divBdr>
        <w:top w:val="none" w:sz="0" w:space="0" w:color="auto"/>
        <w:left w:val="none" w:sz="0" w:space="0" w:color="auto"/>
        <w:bottom w:val="none" w:sz="0" w:space="0" w:color="auto"/>
        <w:right w:val="none" w:sz="0" w:space="0" w:color="auto"/>
      </w:divBdr>
      <w:divsChild>
        <w:div w:id="11882154">
          <w:marLeft w:val="0"/>
          <w:marRight w:val="0"/>
          <w:marTop w:val="90"/>
          <w:marBottom w:val="0"/>
          <w:divBdr>
            <w:top w:val="none" w:sz="0" w:space="0" w:color="auto"/>
            <w:left w:val="none" w:sz="0" w:space="0" w:color="auto"/>
            <w:bottom w:val="none" w:sz="0" w:space="0" w:color="auto"/>
            <w:right w:val="none" w:sz="0" w:space="0" w:color="auto"/>
          </w:divBdr>
        </w:div>
        <w:div w:id="2021203546">
          <w:marLeft w:val="0"/>
          <w:marRight w:val="0"/>
          <w:marTop w:val="0"/>
          <w:marBottom w:val="0"/>
          <w:divBdr>
            <w:top w:val="dotted" w:sz="6" w:space="2" w:color="CCCCCC"/>
            <w:left w:val="none" w:sz="0" w:space="0" w:color="auto"/>
            <w:bottom w:val="dotted" w:sz="6" w:space="2" w:color="CCCCCC"/>
            <w:right w:val="none" w:sz="0" w:space="0" w:color="auto"/>
          </w:divBdr>
        </w:div>
        <w:div w:id="41097106">
          <w:marLeft w:val="0"/>
          <w:marRight w:val="0"/>
          <w:marTop w:val="0"/>
          <w:marBottom w:val="0"/>
          <w:divBdr>
            <w:top w:val="none" w:sz="0" w:space="0" w:color="auto"/>
            <w:left w:val="none" w:sz="0" w:space="0" w:color="auto"/>
            <w:bottom w:val="none" w:sz="0" w:space="0" w:color="auto"/>
            <w:right w:val="none" w:sz="0" w:space="0" w:color="auto"/>
          </w:divBdr>
          <w:divsChild>
            <w:div w:id="263418339">
              <w:marLeft w:val="0"/>
              <w:marRight w:val="0"/>
              <w:marTop w:val="0"/>
              <w:marBottom w:val="0"/>
              <w:divBdr>
                <w:top w:val="none" w:sz="0" w:space="0" w:color="auto"/>
                <w:left w:val="none" w:sz="0" w:space="0" w:color="auto"/>
                <w:bottom w:val="none" w:sz="0" w:space="0" w:color="auto"/>
                <w:right w:val="none" w:sz="0" w:space="0" w:color="auto"/>
              </w:divBdr>
              <w:divsChild>
                <w:div w:id="17553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143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60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98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8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22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87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4955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41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832531">
              <w:marLeft w:val="0"/>
              <w:marRight w:val="0"/>
              <w:marTop w:val="240"/>
              <w:marBottom w:val="0"/>
              <w:divBdr>
                <w:top w:val="dotted" w:sz="6" w:space="6" w:color="DDDDDD"/>
                <w:left w:val="none" w:sz="0" w:space="0" w:color="auto"/>
                <w:bottom w:val="none" w:sz="0" w:space="0" w:color="auto"/>
                <w:right w:val="none" w:sz="0" w:space="0" w:color="auto"/>
              </w:divBdr>
              <w:divsChild>
                <w:div w:id="7044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9713">
      <w:bodyDiv w:val="1"/>
      <w:marLeft w:val="0"/>
      <w:marRight w:val="0"/>
      <w:marTop w:val="0"/>
      <w:marBottom w:val="0"/>
      <w:divBdr>
        <w:top w:val="none" w:sz="0" w:space="0" w:color="auto"/>
        <w:left w:val="none" w:sz="0" w:space="0" w:color="auto"/>
        <w:bottom w:val="none" w:sz="0" w:space="0" w:color="auto"/>
        <w:right w:val="none" w:sz="0" w:space="0" w:color="auto"/>
      </w:divBdr>
      <w:divsChild>
        <w:div w:id="850608109">
          <w:marLeft w:val="0"/>
          <w:marRight w:val="0"/>
          <w:marTop w:val="90"/>
          <w:marBottom w:val="0"/>
          <w:divBdr>
            <w:top w:val="none" w:sz="0" w:space="0" w:color="auto"/>
            <w:left w:val="none" w:sz="0" w:space="0" w:color="auto"/>
            <w:bottom w:val="none" w:sz="0" w:space="0" w:color="auto"/>
            <w:right w:val="none" w:sz="0" w:space="0" w:color="auto"/>
          </w:divBdr>
        </w:div>
        <w:div w:id="1164737420">
          <w:marLeft w:val="0"/>
          <w:marRight w:val="0"/>
          <w:marTop w:val="0"/>
          <w:marBottom w:val="0"/>
          <w:divBdr>
            <w:top w:val="dotted" w:sz="6" w:space="2" w:color="CCCCCC"/>
            <w:left w:val="none" w:sz="0" w:space="0" w:color="auto"/>
            <w:bottom w:val="dotted" w:sz="6" w:space="2" w:color="CCCCCC"/>
            <w:right w:val="none" w:sz="0" w:space="0" w:color="auto"/>
          </w:divBdr>
        </w:div>
        <w:div w:id="1808627022">
          <w:marLeft w:val="0"/>
          <w:marRight w:val="0"/>
          <w:marTop w:val="0"/>
          <w:marBottom w:val="0"/>
          <w:divBdr>
            <w:top w:val="none" w:sz="0" w:space="0" w:color="auto"/>
            <w:left w:val="none" w:sz="0" w:space="0" w:color="auto"/>
            <w:bottom w:val="none" w:sz="0" w:space="0" w:color="auto"/>
            <w:right w:val="none" w:sz="0" w:space="0" w:color="auto"/>
          </w:divBdr>
          <w:divsChild>
            <w:div w:id="1582447719">
              <w:marLeft w:val="0"/>
              <w:marRight w:val="0"/>
              <w:marTop w:val="0"/>
              <w:marBottom w:val="0"/>
              <w:divBdr>
                <w:top w:val="none" w:sz="0" w:space="0" w:color="auto"/>
                <w:left w:val="none" w:sz="0" w:space="0" w:color="auto"/>
                <w:bottom w:val="none" w:sz="0" w:space="0" w:color="auto"/>
                <w:right w:val="none" w:sz="0" w:space="0" w:color="auto"/>
              </w:divBdr>
              <w:divsChild>
                <w:div w:id="17207385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035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4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901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0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691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0168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76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77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804239">
              <w:marLeft w:val="0"/>
              <w:marRight w:val="0"/>
              <w:marTop w:val="240"/>
              <w:marBottom w:val="0"/>
              <w:divBdr>
                <w:top w:val="dotted" w:sz="6" w:space="6" w:color="DDDDDD"/>
                <w:left w:val="none" w:sz="0" w:space="0" w:color="auto"/>
                <w:bottom w:val="none" w:sz="0" w:space="0" w:color="auto"/>
                <w:right w:val="none" w:sz="0" w:space="0" w:color="auto"/>
              </w:divBdr>
              <w:divsChild>
                <w:div w:id="15594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uth-out.org/author/itemlist/user/50050" TargetMode="External"/><Relationship Id="rId20" Type="http://schemas.openxmlformats.org/officeDocument/2006/relationships/hyperlink" Target="https://www.kickstarter.com/projects/1713701812/rise-up-the-game-of-people-and-power" TargetMode="External"/><Relationship Id="rId21" Type="http://schemas.openxmlformats.org/officeDocument/2006/relationships/hyperlink" Target="https://boardgamegeek.com/boardgame/119506/freedom-underground-railroad" TargetMode="External"/><Relationship Id="rId22" Type="http://schemas.openxmlformats.org/officeDocument/2006/relationships/hyperlink" Target="https://boardgamegeek.com/boardgame/14698/keep-cool" TargetMode="External"/><Relationship Id="rId23" Type="http://schemas.openxmlformats.org/officeDocument/2006/relationships/hyperlink" Target="https://www.kickstarter.com/projects/1604844025/bloc-by-bloc-the-insurrection-game" TargetMode="External"/><Relationship Id="rId24" Type="http://schemas.openxmlformats.org/officeDocument/2006/relationships/hyperlink" Target="http://store.steampowered.com/app/282070/This_War_of_Mine/" TargetMode="External"/><Relationship Id="rId25" Type="http://schemas.openxmlformats.org/officeDocument/2006/relationships/hyperlink" Target="http://papersplea.se/" TargetMode="External"/><Relationship Id="rId26" Type="http://schemas.openxmlformats.org/officeDocument/2006/relationships/hyperlink" Target="http://playspent.org/" TargetMode="External"/><Relationship Id="rId27" Type="http://schemas.openxmlformats.org/officeDocument/2006/relationships/hyperlink" Target="http://www.truth-out.org/author/itemlist/user/50050"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youtube.com/watch?v=owEMDcq73IY" TargetMode="External"/><Relationship Id="rId12" Type="http://schemas.openxmlformats.org/officeDocument/2006/relationships/image" Target="media/image2.jpeg"/><Relationship Id="rId13" Type="http://schemas.openxmlformats.org/officeDocument/2006/relationships/hyperlink" Target="https://www.nytimes.com/2015/02/15/business/behind-monopoly-an-inventor-who-didnt-pass-go.html" TargetMode="External"/><Relationship Id="rId14" Type="http://schemas.openxmlformats.org/officeDocument/2006/relationships/hyperlink" Target="https://www.bodleian.ox.ac.uk/johnson/news-archive/news/jan-07" TargetMode="External"/><Relationship Id="rId15" Type="http://schemas.openxmlformats.org/officeDocument/2006/relationships/image" Target="media/image3.jpeg"/><Relationship Id="rId16" Type="http://schemas.openxmlformats.org/officeDocument/2006/relationships/hyperlink" Target="http://mediaarchaeology.pbworks.com/w/page/106760214/Suffragetto" TargetMode="External"/><Relationship Id="rId17" Type="http://schemas.openxmlformats.org/officeDocument/2006/relationships/hyperlink" Target="http://pwp.gatech.edu/suffragetto/" TargetMode="External"/><Relationship Id="rId18" Type="http://schemas.openxmlformats.org/officeDocument/2006/relationships/hyperlink" Target="http://unz.org/Pub/InTheseTimes-1978aug09-00019" TargetMode="External"/><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ruth-out.org/news/item/38026-the-secret-history-of-leftist-board-games" TargetMode="External"/><Relationship Id="rId2" Type="http://schemas.openxmlformats.org/officeDocument/2006/relationships/hyperlink" Target="http://www.yordamkitap.com/book.php?book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571D-E391-F245-82E0-A8FED7F9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1338</Words>
  <Characters>7630</Characters>
  <Application>Microsoft Macintosh Word</Application>
  <DocSecurity>0</DocSecurity>
  <Lines>63</Lines>
  <Paragraphs>17</Paragraphs>
  <ScaleCrop>false</ScaleCrop>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dc:creator>
  <cp:keywords/>
  <dc:description/>
  <cp:lastModifiedBy>Eray</cp:lastModifiedBy>
  <cp:revision>9</cp:revision>
  <cp:lastPrinted>2018-02-01T21:41:00Z</cp:lastPrinted>
  <dcterms:created xsi:type="dcterms:W3CDTF">2018-01-27T21:08:00Z</dcterms:created>
  <dcterms:modified xsi:type="dcterms:W3CDTF">2018-02-01T21:52:00Z</dcterms:modified>
</cp:coreProperties>
</file>